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F26" w:rsidRPr="00BB424A" w:rsidRDefault="00177F26" w:rsidP="00177F26">
      <w:pPr>
        <w:rPr>
          <w:b/>
          <w:lang w:val="es-ES"/>
        </w:rPr>
      </w:pPr>
      <w:r w:rsidRPr="00BB424A">
        <w:rPr>
          <w:b/>
          <w:lang w:val="es-ES"/>
        </w:rPr>
        <w:t>MOZARTEUM JUJUY</w:t>
      </w:r>
    </w:p>
    <w:p w:rsidR="00177F26" w:rsidRDefault="00177F26" w:rsidP="00177F26">
      <w:pPr>
        <w:rPr>
          <w:b/>
        </w:rPr>
      </w:pPr>
      <w:r w:rsidRPr="00BB424A">
        <w:rPr>
          <w:b/>
        </w:rPr>
        <w:t xml:space="preserve">TRIGÉSIMA </w:t>
      </w:r>
      <w:r>
        <w:rPr>
          <w:b/>
        </w:rPr>
        <w:t xml:space="preserve">CUARTA </w:t>
      </w:r>
      <w:r w:rsidRPr="00BB424A">
        <w:rPr>
          <w:b/>
        </w:rPr>
        <w:t xml:space="preserve"> TEMPORADA 201</w:t>
      </w:r>
      <w:r>
        <w:rPr>
          <w:b/>
        </w:rPr>
        <w:t>5</w:t>
      </w:r>
    </w:p>
    <w:p w:rsidR="00177F26" w:rsidRDefault="00177F26" w:rsidP="00177F26">
      <w:pPr>
        <w:rPr>
          <w:b/>
        </w:rPr>
      </w:pPr>
    </w:p>
    <w:p w:rsidR="00177F26" w:rsidRPr="00BB424A" w:rsidRDefault="00177F26" w:rsidP="00177F26">
      <w:pPr>
        <w:rPr>
          <w:b/>
        </w:rPr>
      </w:pPr>
    </w:p>
    <w:p w:rsidR="00177F26" w:rsidRPr="00BB424A" w:rsidRDefault="00177F26" w:rsidP="00177F26">
      <w:pPr>
        <w:rPr>
          <w:b/>
        </w:rPr>
      </w:pPr>
      <w:r w:rsidRPr="00BB424A">
        <w:rPr>
          <w:b/>
        </w:rPr>
        <w:tab/>
        <w:t>“DOMINGOS DE MOZARTEUM- LA OPCIÓN DIFERENTE”</w:t>
      </w:r>
    </w:p>
    <w:p w:rsidR="00177F26" w:rsidRPr="00A12349" w:rsidRDefault="00177F26" w:rsidP="00177F26">
      <w:pPr>
        <w:rPr>
          <w:b/>
          <w:sz w:val="32"/>
          <w:szCs w:val="32"/>
          <w:lang w:val="es-ES"/>
        </w:rPr>
      </w:pPr>
    </w:p>
    <w:p w:rsidR="00177F26" w:rsidRDefault="00177F26" w:rsidP="00177F26">
      <w:pPr>
        <w:rPr>
          <w:b/>
          <w:sz w:val="32"/>
          <w:szCs w:val="32"/>
          <w:lang w:val="es-ES"/>
        </w:rPr>
      </w:pPr>
      <w:r>
        <w:rPr>
          <w:b/>
          <w:sz w:val="28"/>
          <w:szCs w:val="28"/>
          <w:lang w:val="es-ES"/>
        </w:rPr>
        <w:tab/>
      </w:r>
      <w:r>
        <w:rPr>
          <w:b/>
          <w:sz w:val="28"/>
          <w:szCs w:val="28"/>
          <w:lang w:val="es-ES"/>
        </w:rPr>
        <w:tab/>
      </w:r>
      <w:r>
        <w:rPr>
          <w:b/>
          <w:sz w:val="28"/>
          <w:szCs w:val="28"/>
          <w:lang w:val="es-ES"/>
        </w:rPr>
        <w:tab/>
      </w:r>
      <w:r>
        <w:rPr>
          <w:b/>
          <w:sz w:val="32"/>
          <w:szCs w:val="32"/>
          <w:lang w:val="es-ES"/>
        </w:rPr>
        <w:t>MODA TANGO TRIO</w:t>
      </w:r>
    </w:p>
    <w:p w:rsidR="00177F26" w:rsidRDefault="00177F26" w:rsidP="00177F26">
      <w:pPr>
        <w:rPr>
          <w:b/>
          <w:sz w:val="28"/>
          <w:szCs w:val="28"/>
          <w:lang w:val="es-ES"/>
        </w:rPr>
      </w:pPr>
      <w:r>
        <w:rPr>
          <w:b/>
          <w:sz w:val="28"/>
          <w:szCs w:val="28"/>
          <w:lang w:val="es-ES"/>
        </w:rPr>
        <w:t>NÉSTOR MARCONI, bandoneón</w:t>
      </w:r>
      <w:r>
        <w:rPr>
          <w:b/>
          <w:sz w:val="28"/>
          <w:szCs w:val="28"/>
          <w:lang w:val="es-ES"/>
        </w:rPr>
        <w:tab/>
      </w:r>
      <w:r>
        <w:rPr>
          <w:b/>
          <w:sz w:val="28"/>
          <w:szCs w:val="28"/>
          <w:lang w:val="es-ES"/>
        </w:rPr>
        <w:tab/>
        <w:t>RAFAL GINTOLI</w:t>
      </w:r>
      <w:proofErr w:type="gramStart"/>
      <w:r>
        <w:rPr>
          <w:b/>
          <w:sz w:val="28"/>
          <w:szCs w:val="28"/>
          <w:lang w:val="es-ES"/>
        </w:rPr>
        <w:t>,violín</w:t>
      </w:r>
      <w:proofErr w:type="gramEnd"/>
      <w:r>
        <w:rPr>
          <w:b/>
          <w:sz w:val="28"/>
          <w:szCs w:val="28"/>
          <w:lang w:val="es-ES"/>
        </w:rPr>
        <w:tab/>
      </w:r>
    </w:p>
    <w:p w:rsidR="00177F26" w:rsidRDefault="00177F26" w:rsidP="00177F26">
      <w:pPr>
        <w:rPr>
          <w:b/>
          <w:sz w:val="28"/>
          <w:szCs w:val="28"/>
          <w:lang w:val="es-ES"/>
        </w:rPr>
      </w:pPr>
      <w:r>
        <w:rPr>
          <w:b/>
          <w:sz w:val="28"/>
          <w:szCs w:val="28"/>
          <w:lang w:val="es-ES"/>
        </w:rPr>
        <w:tab/>
      </w:r>
      <w:r>
        <w:rPr>
          <w:b/>
          <w:sz w:val="28"/>
          <w:szCs w:val="28"/>
          <w:lang w:val="es-ES"/>
        </w:rPr>
        <w:tab/>
        <w:t>JUAN PABLO NAVARRO, contrabajo</w:t>
      </w:r>
    </w:p>
    <w:p w:rsidR="00177F26" w:rsidRDefault="00177F26" w:rsidP="00177F26">
      <w:pPr>
        <w:rPr>
          <w:b/>
        </w:rPr>
      </w:pPr>
      <w:r w:rsidRPr="00D171B1">
        <w:rPr>
          <w:b/>
          <w:lang w:val="es-ES"/>
        </w:rPr>
        <w:tab/>
      </w:r>
      <w:r w:rsidRPr="00D171B1">
        <w:rPr>
          <w:b/>
          <w:lang w:val="es-ES"/>
        </w:rPr>
        <w:tab/>
      </w:r>
      <w:r w:rsidRPr="00D171B1">
        <w:rPr>
          <w:b/>
          <w:lang w:val="es-ES"/>
        </w:rPr>
        <w:tab/>
      </w:r>
      <w:r w:rsidRPr="00D171B1">
        <w:rPr>
          <w:b/>
          <w:lang w:val="es-ES"/>
        </w:rPr>
        <w:tab/>
      </w:r>
      <w:r w:rsidRPr="00D171B1">
        <w:rPr>
          <w:b/>
          <w:lang w:val="es-ES"/>
        </w:rPr>
        <w:tab/>
      </w:r>
      <w:r w:rsidRPr="00BB424A">
        <w:rPr>
          <w:b/>
        </w:rPr>
        <w:t>PROGRAMA</w:t>
      </w:r>
    </w:p>
    <w:p w:rsidR="00177F26" w:rsidRDefault="00177F26" w:rsidP="00177F26">
      <w:pPr>
        <w:rPr>
          <w:b/>
        </w:rPr>
      </w:pPr>
    </w:p>
    <w:p w:rsidR="00177F26" w:rsidRDefault="00177F26" w:rsidP="00177F26">
      <w:pPr>
        <w:rPr>
          <w:b/>
          <w:lang w:val="es-ES"/>
        </w:rPr>
      </w:pPr>
      <w:r>
        <w:rPr>
          <w:b/>
          <w:lang w:val="es-ES"/>
        </w:rPr>
        <w:t>Programa (en preparación)</w:t>
      </w:r>
    </w:p>
    <w:p w:rsidR="00177F26" w:rsidRDefault="00177F26" w:rsidP="00177F26">
      <w:pPr>
        <w:pStyle w:val="NormalWeb"/>
        <w:spacing w:before="0" w:beforeAutospacing="0" w:after="0" w:afterAutospacing="0"/>
        <w:rPr>
          <w:sz w:val="20"/>
          <w:szCs w:val="20"/>
        </w:rPr>
      </w:pPr>
    </w:p>
    <w:p w:rsidR="00177F26" w:rsidRDefault="00177F26" w:rsidP="00177F26">
      <w:pPr>
        <w:pStyle w:val="NormalWeb"/>
        <w:spacing w:before="0" w:beforeAutospacing="0" w:after="0" w:afterAutospacing="0"/>
        <w:rPr>
          <w:sz w:val="20"/>
          <w:szCs w:val="20"/>
        </w:rPr>
      </w:pPr>
      <w:r w:rsidRPr="00D021EA">
        <w:rPr>
          <w:sz w:val="20"/>
          <w:szCs w:val="20"/>
        </w:rPr>
        <w:t>Marconi, N   Modatango</w:t>
      </w:r>
      <w:r>
        <w:rPr>
          <w:sz w:val="20"/>
          <w:szCs w:val="20"/>
        </w:rPr>
        <w:t>;</w:t>
      </w:r>
    </w:p>
    <w:p w:rsidR="00177F26" w:rsidRDefault="00177F26" w:rsidP="00177F26">
      <w:pPr>
        <w:pStyle w:val="NormalWeb"/>
        <w:spacing w:before="0" w:beforeAutospacing="0" w:after="0" w:afterAutospacing="0"/>
        <w:rPr>
          <w:sz w:val="20"/>
          <w:szCs w:val="20"/>
        </w:rPr>
      </w:pPr>
      <w:r w:rsidRPr="00D021EA">
        <w:rPr>
          <w:sz w:val="20"/>
          <w:szCs w:val="20"/>
        </w:rPr>
        <w:t xml:space="preserve">Troilo, A y Manzi, H  </w:t>
      </w:r>
      <w:proofErr w:type="gramStart"/>
      <w:r w:rsidRPr="00D021EA">
        <w:rPr>
          <w:sz w:val="20"/>
          <w:szCs w:val="20"/>
        </w:rPr>
        <w:t xml:space="preserve">Sur </w:t>
      </w:r>
      <w:r>
        <w:rPr>
          <w:sz w:val="20"/>
          <w:szCs w:val="20"/>
        </w:rPr>
        <w:t>;</w:t>
      </w:r>
      <w:proofErr w:type="gramEnd"/>
    </w:p>
    <w:p w:rsidR="00177F26" w:rsidRDefault="00177F26" w:rsidP="00177F26">
      <w:pPr>
        <w:pStyle w:val="NormalWeb"/>
        <w:spacing w:before="0" w:beforeAutospacing="0" w:after="0" w:afterAutospacing="0"/>
        <w:rPr>
          <w:sz w:val="20"/>
          <w:szCs w:val="20"/>
        </w:rPr>
      </w:pPr>
      <w:r w:rsidRPr="00D021EA">
        <w:rPr>
          <w:sz w:val="20"/>
          <w:szCs w:val="20"/>
        </w:rPr>
        <w:t xml:space="preserve">Bardi, A   Gallo </w:t>
      </w:r>
      <w:proofErr w:type="gramStart"/>
      <w:r w:rsidRPr="00D021EA">
        <w:rPr>
          <w:sz w:val="20"/>
          <w:szCs w:val="20"/>
        </w:rPr>
        <w:t xml:space="preserve">Ciego </w:t>
      </w:r>
      <w:r>
        <w:rPr>
          <w:sz w:val="20"/>
          <w:szCs w:val="20"/>
        </w:rPr>
        <w:t>;</w:t>
      </w:r>
      <w:proofErr w:type="gramEnd"/>
    </w:p>
    <w:p w:rsidR="00177F26" w:rsidRDefault="00177F26" w:rsidP="00177F26">
      <w:pPr>
        <w:pStyle w:val="NormalWeb"/>
        <w:spacing w:before="0" w:beforeAutospacing="0" w:after="0" w:afterAutospacing="0"/>
        <w:rPr>
          <w:sz w:val="20"/>
          <w:szCs w:val="20"/>
        </w:rPr>
      </w:pPr>
      <w:r w:rsidRPr="00D021EA">
        <w:rPr>
          <w:sz w:val="20"/>
          <w:szCs w:val="20"/>
        </w:rPr>
        <w:t xml:space="preserve">Gardel, C y Le Pera, A  El día que me </w:t>
      </w:r>
      <w:proofErr w:type="gramStart"/>
      <w:r w:rsidRPr="00D021EA">
        <w:rPr>
          <w:sz w:val="20"/>
          <w:szCs w:val="20"/>
        </w:rPr>
        <w:t xml:space="preserve">quieras </w:t>
      </w:r>
      <w:r>
        <w:rPr>
          <w:sz w:val="20"/>
          <w:szCs w:val="20"/>
        </w:rPr>
        <w:t>;</w:t>
      </w:r>
      <w:proofErr w:type="gramEnd"/>
    </w:p>
    <w:p w:rsidR="00177F26" w:rsidRDefault="00177F26" w:rsidP="00177F26">
      <w:pPr>
        <w:pStyle w:val="NormalWeb"/>
        <w:spacing w:before="0" w:beforeAutospacing="0" w:after="0" w:afterAutospacing="0"/>
        <w:rPr>
          <w:sz w:val="20"/>
          <w:szCs w:val="20"/>
        </w:rPr>
      </w:pPr>
      <w:r w:rsidRPr="00D021EA">
        <w:rPr>
          <w:sz w:val="20"/>
          <w:szCs w:val="20"/>
        </w:rPr>
        <w:t>Marconi, N   Robustango</w:t>
      </w:r>
      <w:r>
        <w:rPr>
          <w:sz w:val="20"/>
          <w:szCs w:val="20"/>
        </w:rPr>
        <w:t>;</w:t>
      </w:r>
    </w:p>
    <w:p w:rsidR="00177F26" w:rsidRDefault="00177F26" w:rsidP="00177F26">
      <w:pPr>
        <w:pStyle w:val="NormalWeb"/>
        <w:spacing w:before="0" w:beforeAutospacing="0" w:after="0" w:afterAutospacing="0"/>
        <w:rPr>
          <w:sz w:val="20"/>
          <w:szCs w:val="20"/>
        </w:rPr>
      </w:pPr>
      <w:r w:rsidRPr="00D021EA">
        <w:rPr>
          <w:sz w:val="20"/>
          <w:szCs w:val="20"/>
        </w:rPr>
        <w:t xml:space="preserve">Cobián y Cadícamo  Los </w:t>
      </w:r>
      <w:proofErr w:type="gramStart"/>
      <w:r w:rsidRPr="00D021EA">
        <w:rPr>
          <w:sz w:val="20"/>
          <w:szCs w:val="20"/>
        </w:rPr>
        <w:t xml:space="preserve">Mareados </w:t>
      </w:r>
      <w:r>
        <w:rPr>
          <w:sz w:val="20"/>
          <w:szCs w:val="20"/>
        </w:rPr>
        <w:t>;</w:t>
      </w:r>
      <w:proofErr w:type="gramEnd"/>
    </w:p>
    <w:p w:rsidR="00177F26" w:rsidRDefault="00177F26" w:rsidP="00177F26">
      <w:pPr>
        <w:pStyle w:val="NormalWeb"/>
        <w:spacing w:before="0" w:beforeAutospacing="0" w:after="0" w:afterAutospacing="0"/>
        <w:rPr>
          <w:sz w:val="20"/>
          <w:szCs w:val="20"/>
        </w:rPr>
      </w:pPr>
      <w:r w:rsidRPr="00D021EA">
        <w:rPr>
          <w:sz w:val="20"/>
          <w:szCs w:val="20"/>
        </w:rPr>
        <w:t xml:space="preserve">Marconi, N   Para el </w:t>
      </w:r>
      <w:proofErr w:type="gramStart"/>
      <w:r w:rsidRPr="00D021EA">
        <w:rPr>
          <w:sz w:val="20"/>
          <w:szCs w:val="20"/>
        </w:rPr>
        <w:t xml:space="preserve">recorrido </w:t>
      </w:r>
      <w:r>
        <w:rPr>
          <w:sz w:val="20"/>
          <w:szCs w:val="20"/>
        </w:rPr>
        <w:t>;</w:t>
      </w:r>
      <w:proofErr w:type="gramEnd"/>
    </w:p>
    <w:p w:rsidR="00177F26" w:rsidRDefault="00177F26" w:rsidP="00177F26">
      <w:pPr>
        <w:pStyle w:val="NormalWeb"/>
        <w:spacing w:before="0" w:beforeAutospacing="0" w:after="0" w:afterAutospacing="0"/>
        <w:rPr>
          <w:sz w:val="20"/>
          <w:szCs w:val="20"/>
        </w:rPr>
      </w:pPr>
      <w:r w:rsidRPr="00D021EA">
        <w:rPr>
          <w:sz w:val="20"/>
          <w:szCs w:val="20"/>
        </w:rPr>
        <w:t xml:space="preserve">Piazzolla, A   Oblivión     </w:t>
      </w:r>
    </w:p>
    <w:p w:rsidR="00177F26" w:rsidRDefault="00177F26" w:rsidP="00177F26">
      <w:pPr>
        <w:pStyle w:val="NormalWeb"/>
        <w:spacing w:before="0" w:beforeAutospacing="0" w:after="0" w:afterAutospacing="0"/>
        <w:rPr>
          <w:sz w:val="20"/>
          <w:szCs w:val="20"/>
        </w:rPr>
      </w:pPr>
      <w:r w:rsidRPr="00D021EA">
        <w:rPr>
          <w:sz w:val="20"/>
          <w:szCs w:val="20"/>
        </w:rPr>
        <w:t>Adiós Nonino</w:t>
      </w:r>
      <w:r>
        <w:rPr>
          <w:sz w:val="20"/>
          <w:szCs w:val="20"/>
        </w:rPr>
        <w:t>,</w:t>
      </w:r>
    </w:p>
    <w:p w:rsidR="00177F26" w:rsidRDefault="00177F26" w:rsidP="00177F26">
      <w:pPr>
        <w:pStyle w:val="NormalWeb"/>
        <w:spacing w:before="0" w:beforeAutospacing="0" w:after="0" w:afterAutospacing="0"/>
        <w:rPr>
          <w:sz w:val="20"/>
          <w:szCs w:val="20"/>
        </w:rPr>
      </w:pPr>
      <w:r w:rsidRPr="00D021EA">
        <w:rPr>
          <w:sz w:val="20"/>
          <w:szCs w:val="20"/>
        </w:rPr>
        <w:t xml:space="preserve">Matos Rodríguez, G  La Cumparsita  </w:t>
      </w:r>
    </w:p>
    <w:p w:rsidR="00177F26" w:rsidRPr="00BD333D" w:rsidRDefault="00177F26" w:rsidP="00177F26">
      <w:pPr>
        <w:rPr>
          <w:b/>
          <w:lang w:val="es-ES"/>
        </w:rPr>
      </w:pPr>
    </w:p>
    <w:p w:rsidR="00177F26" w:rsidRPr="00963F34" w:rsidRDefault="00177F26" w:rsidP="00177F26">
      <w:pPr>
        <w:rPr>
          <w:b/>
          <w:kern w:val="36"/>
          <w:u w:val="single"/>
          <w:lang w:val="es-ES" w:eastAsia="es-CL"/>
        </w:rPr>
      </w:pPr>
      <w:r w:rsidRPr="00963F34">
        <w:rPr>
          <w:b/>
          <w:kern w:val="36"/>
          <w:u w:val="single"/>
          <w:lang w:val="es-ES" w:eastAsia="es-CL"/>
        </w:rPr>
        <w:t>NOTAS PARA EL PROGRAMA</w:t>
      </w:r>
    </w:p>
    <w:p w:rsidR="00177F26" w:rsidRPr="005F0CBC" w:rsidRDefault="00177F26" w:rsidP="00177F26">
      <w:pPr>
        <w:rPr>
          <w:b/>
          <w:kern w:val="36"/>
          <w:lang w:val="es-ES" w:eastAsia="es-CL"/>
        </w:rPr>
      </w:pPr>
      <w:r>
        <w:rPr>
          <w:b/>
          <w:kern w:val="36"/>
          <w:lang w:val="es-ES" w:eastAsia="es-CL"/>
        </w:rPr>
        <w:t>EL BANDONEÓN: un instrumento para la orquesta de tango</w:t>
      </w:r>
    </w:p>
    <w:p w:rsidR="00177F26" w:rsidRPr="005F0CBC" w:rsidRDefault="00177F26" w:rsidP="00177F26">
      <w:pPr>
        <w:rPr>
          <w:lang w:val="es-ES" w:eastAsia="es-ES"/>
        </w:rPr>
      </w:pPr>
      <w:r w:rsidRPr="005F0CBC">
        <w:rPr>
          <w:lang w:val="es-ES" w:eastAsia="es-ES"/>
        </w:rPr>
        <w:t xml:space="preserve">El </w:t>
      </w:r>
      <w:r w:rsidRPr="005F0CBC">
        <w:rPr>
          <w:b/>
          <w:bCs/>
          <w:lang w:val="es-ES" w:eastAsia="es-ES"/>
        </w:rPr>
        <w:t>bandoneón</w:t>
      </w:r>
      <w:r w:rsidRPr="005F0CBC">
        <w:rPr>
          <w:lang w:val="es-ES" w:eastAsia="es-ES"/>
        </w:rPr>
        <w:t xml:space="preserve"> es un </w:t>
      </w:r>
      <w:hyperlink r:id="rId4" w:tooltip="Instrumento musical" w:history="1">
        <w:r w:rsidRPr="005F0CBC">
          <w:rPr>
            <w:lang w:val="es-ES" w:eastAsia="es-ES"/>
          </w:rPr>
          <w:t>instrumento musical</w:t>
        </w:r>
      </w:hyperlink>
      <w:r w:rsidRPr="005F0CBC">
        <w:rPr>
          <w:lang w:val="es-ES" w:eastAsia="es-ES"/>
        </w:rPr>
        <w:t xml:space="preserve"> de viento, libre (o de lengüetas libres) a </w:t>
      </w:r>
      <w:hyperlink r:id="rId5" w:tooltip="Fuelle (neumático)" w:history="1">
        <w:r w:rsidRPr="005F0CBC">
          <w:rPr>
            <w:lang w:val="es-ES" w:eastAsia="es-ES"/>
          </w:rPr>
          <w:t>fuelle</w:t>
        </w:r>
      </w:hyperlink>
      <w:r w:rsidRPr="005F0CBC">
        <w:rPr>
          <w:lang w:val="es-ES" w:eastAsia="es-ES"/>
        </w:rPr>
        <w:t xml:space="preserve">, pariente de la </w:t>
      </w:r>
      <w:hyperlink r:id="rId6" w:tooltip="Concertina" w:history="1">
        <w:r w:rsidRPr="005F0CBC">
          <w:rPr>
            <w:lang w:val="es-ES" w:eastAsia="es-ES"/>
          </w:rPr>
          <w:t>concertina</w:t>
        </w:r>
      </w:hyperlink>
      <w:r w:rsidRPr="005F0CBC">
        <w:rPr>
          <w:lang w:val="es-ES" w:eastAsia="es-ES"/>
        </w:rPr>
        <w:t xml:space="preserve"> (en alemán </w:t>
      </w:r>
      <w:r w:rsidRPr="005F0CBC">
        <w:rPr>
          <w:b/>
          <w:bCs/>
          <w:lang w:val="es-ES" w:eastAsia="es-ES"/>
        </w:rPr>
        <w:t>Konzertina</w:t>
      </w:r>
      <w:r w:rsidRPr="005F0CBC">
        <w:rPr>
          <w:lang w:val="es-ES" w:eastAsia="es-ES"/>
        </w:rPr>
        <w:t xml:space="preserve">), de forma rectangular y sección cuadrada y </w:t>
      </w:r>
      <w:hyperlink r:id="rId7" w:tooltip="Timbre musical" w:history="1">
        <w:r w:rsidRPr="005F0CBC">
          <w:rPr>
            <w:lang w:val="es-ES" w:eastAsia="es-ES"/>
          </w:rPr>
          <w:t>timbre</w:t>
        </w:r>
      </w:hyperlink>
      <w:r w:rsidRPr="005F0CBC">
        <w:rPr>
          <w:lang w:val="es-ES" w:eastAsia="es-ES"/>
        </w:rPr>
        <w:t xml:space="preserve"> particular. Su nombre original en alemán es </w:t>
      </w:r>
      <w:r w:rsidRPr="005F0CBC">
        <w:rPr>
          <w:i/>
          <w:iCs/>
          <w:lang w:val="es-ES" w:eastAsia="es-ES"/>
        </w:rPr>
        <w:t>bandonion</w:t>
      </w:r>
      <w:r w:rsidRPr="005F0CBC">
        <w:rPr>
          <w:lang w:val="es-ES" w:eastAsia="es-ES"/>
        </w:rPr>
        <w:t>, pero su castellanización en el Río de la Plata estableció la palabra "bandoneón" para denominar al instrumento en españ</w:t>
      </w:r>
      <w:r>
        <w:rPr>
          <w:lang w:val="es-ES" w:eastAsia="es-ES"/>
        </w:rPr>
        <w:t>ol.</w:t>
      </w:r>
      <w:r w:rsidRPr="005F0CBC">
        <w:rPr>
          <w:lang w:val="es-ES" w:eastAsia="es-ES"/>
        </w:rPr>
        <w:t xml:space="preserve"> El nombre </w:t>
      </w:r>
      <w:r>
        <w:rPr>
          <w:lang w:val="es-ES" w:eastAsia="es-ES"/>
        </w:rPr>
        <w:t>ban</w:t>
      </w:r>
      <w:r w:rsidRPr="005F0CBC">
        <w:rPr>
          <w:i/>
          <w:iCs/>
          <w:lang w:val="es-ES" w:eastAsia="es-ES"/>
        </w:rPr>
        <w:t>donion</w:t>
      </w:r>
      <w:r w:rsidRPr="005F0CBC">
        <w:rPr>
          <w:lang w:val="es-ES" w:eastAsia="es-ES"/>
        </w:rPr>
        <w:t xml:space="preserve">, es un acrónimo de </w:t>
      </w:r>
      <w:hyperlink r:id="rId8" w:tooltip="Heinrich Band" w:history="1">
        <w:r w:rsidRPr="005F0CBC">
          <w:rPr>
            <w:lang w:val="es-ES" w:eastAsia="es-ES"/>
          </w:rPr>
          <w:t>Heinrich Band</w:t>
        </w:r>
      </w:hyperlink>
      <w:r w:rsidRPr="005F0CBC">
        <w:rPr>
          <w:lang w:val="es-ES" w:eastAsia="es-ES"/>
        </w:rPr>
        <w:t xml:space="preserve"> (1821-1860), quien fue uno de los primeros en dedicarse a comercializarlos.</w:t>
      </w:r>
      <w:r w:rsidRPr="005F0CBC">
        <w:rPr>
          <w:vanish/>
          <w:vertAlign w:val="superscript"/>
          <w:lang w:val="es-ES" w:eastAsia="es-ES"/>
        </w:rPr>
        <w:t xml:space="preserve"> []</w:t>
      </w:r>
    </w:p>
    <w:p w:rsidR="00177F26" w:rsidRPr="005F0CBC" w:rsidRDefault="00177F26" w:rsidP="00177F26">
      <w:pPr>
        <w:rPr>
          <w:lang w:val="es-ES" w:eastAsia="es-ES"/>
        </w:rPr>
      </w:pPr>
      <w:r w:rsidRPr="005F0CBC">
        <w:rPr>
          <w:lang w:val="es-ES" w:eastAsia="es-ES"/>
        </w:rPr>
        <w:t xml:space="preserve">Fue diseñado inicialmente en </w:t>
      </w:r>
      <w:hyperlink r:id="rId9" w:tooltip="Alemania" w:history="1">
        <w:r w:rsidRPr="005F0CBC">
          <w:rPr>
            <w:lang w:val="es-ES" w:eastAsia="es-ES"/>
          </w:rPr>
          <w:t>Alemania</w:t>
        </w:r>
      </w:hyperlink>
      <w:r w:rsidRPr="005F0CBC">
        <w:rPr>
          <w:lang w:val="es-ES" w:eastAsia="es-ES"/>
        </w:rPr>
        <w:t xml:space="preserve"> como evolución de </w:t>
      </w:r>
      <w:r>
        <w:rPr>
          <w:lang w:val="es-ES" w:eastAsia="es-ES"/>
        </w:rPr>
        <w:t>anteriores in</w:t>
      </w:r>
      <w:r w:rsidRPr="005F0CBC">
        <w:rPr>
          <w:lang w:val="es-ES" w:eastAsia="es-ES"/>
        </w:rPr>
        <w:t xml:space="preserve">strumentos de lengüetas sueltas  como la concertina entre otros. Se dice que su uso fue inicialmente como órgano portátil para ejecutar música religiosa; de ahí su sonido sacro y melancólico único. Al llegar al </w:t>
      </w:r>
      <w:hyperlink r:id="rId10" w:tooltip="Río de la Plata" w:history="1">
        <w:r w:rsidRPr="005F0CBC">
          <w:rPr>
            <w:lang w:val="es-ES" w:eastAsia="es-ES"/>
          </w:rPr>
          <w:t>Río de la Plata</w:t>
        </w:r>
      </w:hyperlink>
      <w:r w:rsidRPr="005F0CBC">
        <w:rPr>
          <w:lang w:val="es-ES" w:eastAsia="es-ES"/>
        </w:rPr>
        <w:t xml:space="preserve"> de la mano de marineros e inmigrantes, fue adoptado por músicos de la época y fue así </w:t>
      </w:r>
      <w:r>
        <w:rPr>
          <w:lang w:val="es-ES" w:eastAsia="es-ES"/>
        </w:rPr>
        <w:t>como</w:t>
      </w:r>
      <w:r w:rsidRPr="005F0CBC">
        <w:rPr>
          <w:lang w:val="es-ES" w:eastAsia="es-ES"/>
        </w:rPr>
        <w:t xml:space="preserve"> colaboró en la formación del sonido particular del </w:t>
      </w:r>
      <w:hyperlink r:id="rId11" w:tooltip="Tango" w:history="1">
        <w:r w:rsidRPr="005F0CBC">
          <w:rPr>
            <w:lang w:val="es-ES" w:eastAsia="es-ES"/>
          </w:rPr>
          <w:t>tango</w:t>
        </w:r>
      </w:hyperlink>
      <w:r w:rsidRPr="005F0CBC">
        <w:rPr>
          <w:lang w:val="es-ES" w:eastAsia="es-ES"/>
        </w:rPr>
        <w:t xml:space="preserve"> rioplatense, constituyéndose en un verdadero símbolo de éste.</w:t>
      </w:r>
    </w:p>
    <w:p w:rsidR="00177F26" w:rsidRDefault="00177F26" w:rsidP="00177F26">
      <w:pPr>
        <w:rPr>
          <w:lang w:val="es-ES" w:eastAsia="es-ES"/>
        </w:rPr>
      </w:pPr>
      <w:r w:rsidRPr="005F0CBC">
        <w:rPr>
          <w:lang w:val="es-ES" w:eastAsia="es-ES"/>
        </w:rPr>
        <w:t>Se utiliz</w:t>
      </w:r>
      <w:r>
        <w:rPr>
          <w:lang w:val="es-ES" w:eastAsia="es-ES"/>
        </w:rPr>
        <w:t>a</w:t>
      </w:r>
      <w:r w:rsidRPr="005F0CBC">
        <w:rPr>
          <w:lang w:val="es-ES" w:eastAsia="es-ES"/>
        </w:rPr>
        <w:t xml:space="preserve"> también en la Mesopotamia argentina, particularmente en Corrientes en el chamam</w:t>
      </w:r>
      <w:r>
        <w:rPr>
          <w:lang w:val="es-ES" w:eastAsia="es-ES"/>
        </w:rPr>
        <w:t>é. En otras provincias, como Santiago del Estero acompaña la chacarera y en otras, la zamba y otras expresiones del folklore.</w:t>
      </w:r>
    </w:p>
    <w:p w:rsidR="00177F26" w:rsidRPr="005F0CBC" w:rsidRDefault="00177F26" w:rsidP="00177F26">
      <w:pPr>
        <w:rPr>
          <w:lang w:val="es-ES" w:eastAsia="es-ES"/>
        </w:rPr>
      </w:pPr>
    </w:p>
    <w:p w:rsidR="00177F26" w:rsidRPr="00963F34" w:rsidRDefault="00177F26" w:rsidP="00177F26">
      <w:pPr>
        <w:rPr>
          <w:b/>
          <w:lang w:val="es-ES" w:eastAsia="es-CL"/>
        </w:rPr>
      </w:pPr>
      <w:r w:rsidRPr="00963F34">
        <w:rPr>
          <w:b/>
          <w:kern w:val="36"/>
          <w:lang w:val="es-ES" w:eastAsia="es-CL"/>
        </w:rPr>
        <w:t xml:space="preserve">EL TANGO </w:t>
      </w:r>
    </w:p>
    <w:p w:rsidR="00177F26" w:rsidRPr="00323133" w:rsidRDefault="00177F26" w:rsidP="00177F26">
      <w:pPr>
        <w:rPr>
          <w:lang w:val="es-ES" w:eastAsia="es-CL"/>
        </w:rPr>
      </w:pPr>
      <w:r>
        <w:rPr>
          <w:b/>
          <w:lang w:val="es-ES" w:eastAsia="es-CL"/>
        </w:rPr>
        <w:tab/>
      </w:r>
      <w:r>
        <w:rPr>
          <w:lang w:val="es-ES" w:eastAsia="es-CL"/>
        </w:rPr>
        <w:t xml:space="preserve">      Aunque hay muchas controversias sobre el origen del </w:t>
      </w:r>
      <w:r w:rsidRPr="008520CB">
        <w:rPr>
          <w:b/>
          <w:lang w:val="es-ES" w:eastAsia="es-CL"/>
        </w:rPr>
        <w:t>tango,</w:t>
      </w:r>
      <w:r>
        <w:rPr>
          <w:lang w:val="es-ES" w:eastAsia="es-CL"/>
        </w:rPr>
        <w:t xml:space="preserve"> la mayoría de los estudiosos dicen que nació de la fusión</w:t>
      </w:r>
      <w:r w:rsidRPr="00323133">
        <w:rPr>
          <w:lang w:val="es-ES" w:eastAsia="es-CL"/>
        </w:rPr>
        <w:t xml:space="preserve"> cultural entre inmigrantes europeos (españoles e italianos, principalmente), descendientes de esclavos africanos, y nativos de la región del </w:t>
      </w:r>
      <w:hyperlink r:id="rId12" w:tooltip="Río de la Plata" w:history="1">
        <w:r w:rsidRPr="00323133">
          <w:rPr>
            <w:lang w:val="es-ES" w:eastAsia="es-CL"/>
          </w:rPr>
          <w:t>Río de la Plata</w:t>
        </w:r>
      </w:hyperlink>
      <w:r w:rsidRPr="00323133">
        <w:rPr>
          <w:lang w:val="es-ES" w:eastAsia="es-CL"/>
        </w:rPr>
        <w:t xml:space="preserve">. Musicalmente suele tener forma binaria (tema y estribillo) o ternaria (dos </w:t>
      </w:r>
      <w:r w:rsidRPr="00323133">
        <w:rPr>
          <w:lang w:val="es-ES" w:eastAsia="es-CL"/>
        </w:rPr>
        <w:lastRenderedPageBreak/>
        <w:t xml:space="preserve">partes a las que se agrega un </w:t>
      </w:r>
      <w:hyperlink r:id="rId13" w:tooltip="Trío (sección musical) (aún no redactado)" w:history="1">
        <w:r w:rsidRPr="00323133">
          <w:rPr>
            <w:lang w:val="es-ES" w:eastAsia="es-CL"/>
          </w:rPr>
          <w:t>trío</w:t>
        </w:r>
      </w:hyperlink>
      <w:r w:rsidRPr="00323133">
        <w:rPr>
          <w:lang w:val="es-ES" w:eastAsia="es-CL"/>
        </w:rPr>
        <w:t xml:space="preserve">). En esencia, es una expresión artística de fusión, de naturaleza netamente urbana y raíz suburbana («arrabalero»), que responde al proceso histórico concreto del </w:t>
      </w:r>
      <w:hyperlink r:id="rId14" w:tooltip="Mestizaje" w:history="1">
        <w:r w:rsidRPr="00323133">
          <w:rPr>
            <w:lang w:val="es-ES" w:eastAsia="es-CL"/>
          </w:rPr>
          <w:t>mestizaje</w:t>
        </w:r>
      </w:hyperlink>
      <w:r w:rsidRPr="00323133">
        <w:rPr>
          <w:lang w:val="es-ES" w:eastAsia="es-CL"/>
        </w:rPr>
        <w:t xml:space="preserve"> biológico y cultural de la población rioplatense pre-inmigración y a la </w:t>
      </w:r>
      <w:hyperlink r:id="rId15" w:tooltip="Inmigración en Argentina" w:history="1">
        <w:r w:rsidRPr="00323133">
          <w:rPr>
            <w:lang w:val="es-ES" w:eastAsia="es-CL"/>
          </w:rPr>
          <w:t>inmigración</w:t>
        </w:r>
      </w:hyperlink>
      <w:r w:rsidRPr="00323133">
        <w:rPr>
          <w:lang w:val="es-ES" w:eastAsia="es-CL"/>
        </w:rPr>
        <w:t xml:space="preserve"> masiva, mayoritariamente europea, que reconstituyó completamente las sociedades </w:t>
      </w:r>
      <w:hyperlink r:id="rId16" w:tooltip="Río de la Plata" w:history="1">
        <w:r w:rsidRPr="00323133">
          <w:rPr>
            <w:lang w:val="es-ES" w:eastAsia="es-CL"/>
          </w:rPr>
          <w:t>rioplatenses</w:t>
        </w:r>
      </w:hyperlink>
      <w:r w:rsidRPr="00323133">
        <w:rPr>
          <w:lang w:val="es-ES" w:eastAsia="es-CL"/>
        </w:rPr>
        <w:t xml:space="preserve">, a partir de las últimas décadas del </w:t>
      </w:r>
      <w:hyperlink r:id="rId17" w:tooltip="Siglo XIX" w:history="1">
        <w:r w:rsidRPr="00323133">
          <w:rPr>
            <w:lang w:val="es-ES" w:eastAsia="es-CL"/>
          </w:rPr>
          <w:t>siglo XIX</w:t>
        </w:r>
      </w:hyperlink>
      <w:r w:rsidRPr="00323133">
        <w:rPr>
          <w:lang w:val="es-ES" w:eastAsia="es-CL"/>
        </w:rPr>
        <w:t>.</w:t>
      </w:r>
    </w:p>
    <w:p w:rsidR="00177F26" w:rsidRPr="00323133" w:rsidRDefault="00177F26" w:rsidP="00177F26">
      <w:pPr>
        <w:rPr>
          <w:lang w:val="es-ES" w:eastAsia="es-CL"/>
        </w:rPr>
      </w:pPr>
      <w:r w:rsidRPr="00323133">
        <w:rPr>
          <w:lang w:val="es-ES" w:eastAsia="es-CL"/>
        </w:rPr>
        <w:t xml:space="preserve">Su interpretación puede llevarse a cabo mediante una amplia variedad de formaciones instrumentales, siendo las más características el cuarteto de guitarras, el dúo de guitarra y </w:t>
      </w:r>
      <w:hyperlink r:id="rId18" w:tooltip="Bandoneón" w:history="1">
        <w:r w:rsidRPr="00323133">
          <w:rPr>
            <w:lang w:val="es-ES" w:eastAsia="es-CL"/>
          </w:rPr>
          <w:t>bandoneón</w:t>
        </w:r>
      </w:hyperlink>
      <w:r w:rsidRPr="00323133">
        <w:rPr>
          <w:lang w:val="es-ES" w:eastAsia="es-CL"/>
        </w:rPr>
        <w:t xml:space="preserve">, el trío de bandoneón, </w:t>
      </w:r>
      <w:hyperlink r:id="rId19" w:tooltip="Piano" w:history="1">
        <w:r w:rsidRPr="00323133">
          <w:rPr>
            <w:lang w:val="es-ES" w:eastAsia="es-CL"/>
          </w:rPr>
          <w:t>piano</w:t>
        </w:r>
      </w:hyperlink>
      <w:r w:rsidRPr="00323133">
        <w:rPr>
          <w:lang w:val="es-ES" w:eastAsia="es-CL"/>
        </w:rPr>
        <w:t xml:space="preserve"> y </w:t>
      </w:r>
      <w:hyperlink r:id="rId20" w:tooltip="Contrabajo" w:history="1">
        <w:r w:rsidRPr="00323133">
          <w:rPr>
            <w:lang w:val="es-ES" w:eastAsia="es-CL"/>
          </w:rPr>
          <w:t>contrabajo</w:t>
        </w:r>
      </w:hyperlink>
      <w:r w:rsidRPr="00323133">
        <w:rPr>
          <w:lang w:val="es-ES" w:eastAsia="es-CL"/>
        </w:rPr>
        <w:t xml:space="preserve">, así como la </w:t>
      </w:r>
      <w:hyperlink r:id="rId21" w:tooltip="Orquesta típica" w:history="1">
        <w:r w:rsidRPr="00323133">
          <w:rPr>
            <w:lang w:val="es-ES" w:eastAsia="es-CL"/>
          </w:rPr>
          <w:t>orquesta típica</w:t>
        </w:r>
      </w:hyperlink>
      <w:r w:rsidRPr="00323133">
        <w:rPr>
          <w:lang w:val="es-ES" w:eastAsia="es-CL"/>
        </w:rPr>
        <w:t xml:space="preserve"> o el </w:t>
      </w:r>
      <w:hyperlink r:id="rId22" w:tooltip="Sexteto (conjunto)" w:history="1">
        <w:r w:rsidRPr="00323133">
          <w:rPr>
            <w:lang w:val="es-ES" w:eastAsia="es-CL"/>
          </w:rPr>
          <w:t>sexteto</w:t>
        </w:r>
      </w:hyperlink>
      <w:r w:rsidRPr="00323133">
        <w:rPr>
          <w:lang w:val="es-ES" w:eastAsia="es-CL"/>
        </w:rPr>
        <w:t>.</w:t>
      </w:r>
    </w:p>
    <w:p w:rsidR="00177F26" w:rsidRPr="00323133" w:rsidRDefault="00177F26" w:rsidP="00177F26">
      <w:pPr>
        <w:rPr>
          <w:lang w:val="es-ES" w:eastAsia="es-CL"/>
        </w:rPr>
      </w:pPr>
      <w:r w:rsidRPr="00323133">
        <w:rPr>
          <w:lang w:val="es-ES" w:eastAsia="es-CL"/>
        </w:rPr>
        <w:t xml:space="preserve">Muchas de las letras de sus canciones están compuestas basándose en un </w:t>
      </w:r>
      <w:hyperlink r:id="rId23" w:tooltip="Argot" w:history="1">
        <w:r w:rsidRPr="00323133">
          <w:rPr>
            <w:lang w:val="es-ES" w:eastAsia="es-CL"/>
          </w:rPr>
          <w:t>argot</w:t>
        </w:r>
      </w:hyperlink>
      <w:r w:rsidRPr="00323133">
        <w:rPr>
          <w:lang w:val="es-ES" w:eastAsia="es-CL"/>
        </w:rPr>
        <w:t xml:space="preserve"> local llamado </w:t>
      </w:r>
      <w:hyperlink r:id="rId24" w:tooltip="Lunfardo" w:history="1">
        <w:r w:rsidRPr="00323133">
          <w:rPr>
            <w:lang w:val="es-ES" w:eastAsia="es-CL"/>
          </w:rPr>
          <w:t>lunfardo</w:t>
        </w:r>
      </w:hyperlink>
      <w:r w:rsidRPr="00323133">
        <w:rPr>
          <w:lang w:val="es-ES" w:eastAsia="es-CL"/>
        </w:rPr>
        <w:t xml:space="preserve">, letras que suelen expresar las tristezas, especialmente «en las cosas del amor» que sienten los hombres y las mujeres de pueblo, circunstancia que lo emparenta en cierto modo con el </w:t>
      </w:r>
      <w:hyperlink r:id="rId25" w:tooltip="Blues" w:history="1">
        <w:r w:rsidRPr="00323133">
          <w:rPr>
            <w:lang w:val="es-ES" w:eastAsia="es-CL"/>
          </w:rPr>
          <w:t>blues</w:t>
        </w:r>
      </w:hyperlink>
      <w:r w:rsidRPr="00323133">
        <w:rPr>
          <w:lang w:val="es-ES" w:eastAsia="es-CL"/>
        </w:rPr>
        <w:t>, sin que ello obste al tratamiento de otras temáticas, incluso humorísticas y políticas.</w:t>
      </w:r>
    </w:p>
    <w:p w:rsidR="00177F26" w:rsidRDefault="00177F26" w:rsidP="00177F26">
      <w:pPr>
        <w:rPr>
          <w:lang w:val="es-ES" w:eastAsia="es-CL"/>
        </w:rPr>
      </w:pPr>
      <w:hyperlink r:id="rId26" w:tooltip="Enrique Santos Discépolo" w:history="1">
        <w:r w:rsidRPr="00323133">
          <w:rPr>
            <w:lang w:val="es-ES" w:eastAsia="es-CL"/>
          </w:rPr>
          <w:t>Enrique Santos Discépolo</w:t>
        </w:r>
      </w:hyperlink>
      <w:r w:rsidRPr="00323133">
        <w:rPr>
          <w:lang w:val="es-ES" w:eastAsia="es-CL"/>
        </w:rPr>
        <w:t>, uno de sus máximos poetas, definió al tango como «un pensamiento triste que se baila».</w:t>
      </w:r>
    </w:p>
    <w:p w:rsidR="00177F26" w:rsidRPr="008520CB" w:rsidRDefault="00177F26" w:rsidP="00177F26">
      <w:r w:rsidRPr="008520CB">
        <w:t>Dice Pablo Kohan en “Los caminos de la música”, libro editado por Mozarteum Jujuy para sus 25 años, que “</w:t>
      </w:r>
      <w:r w:rsidRPr="00443B62">
        <w:rPr>
          <w:color w:val="000000"/>
          <w:lang w:val="es-ES"/>
        </w:rPr>
        <w:t xml:space="preserve">En el tango hay elementos de clarísima procedencia europea como ser, entre algunos más, los constituyentes del discurso musical, las elaboraciones formales, los instrumentos involucrados y la institución de la pareja enlazada. Sin embargo, de todo lo expuesto queda claro que </w:t>
      </w:r>
      <w:r w:rsidRPr="00443B62">
        <w:rPr>
          <w:i/>
          <w:color w:val="000000"/>
          <w:lang w:val="es-ES"/>
        </w:rPr>
        <w:t>el tango argentino no es la adaptación o la reformulación de ningún género musical, coreográfico o literario español sino una creación cultural, popular y artística del Río de la Plata</w:t>
      </w:r>
      <w:r w:rsidRPr="00443B62">
        <w:rPr>
          <w:color w:val="000000"/>
          <w:lang w:val="es-ES"/>
        </w:rPr>
        <w:t>.</w:t>
      </w:r>
    </w:p>
    <w:p w:rsidR="00177F26" w:rsidRDefault="00177F26" w:rsidP="00177F26">
      <w:pPr>
        <w:spacing w:before="100" w:beforeAutospacing="1" w:after="100" w:afterAutospacing="1"/>
      </w:pPr>
      <w:r>
        <w:t xml:space="preserve">Obras consultadas: </w:t>
      </w:r>
      <w:r w:rsidRPr="008520CB">
        <w:t xml:space="preserve">Pablo Kohan en “Los caminos de la música”, libro editado por Mozarteum Jujuy </w:t>
      </w:r>
      <w:r>
        <w:t>– Ed.UNJU</w:t>
      </w:r>
    </w:p>
    <w:p w:rsidR="00177F26" w:rsidRDefault="00177F26" w:rsidP="00177F26">
      <w:pPr>
        <w:rPr>
          <w:b/>
          <w:lang w:val="es-ES" w:eastAsia="es-CL"/>
        </w:rPr>
      </w:pPr>
      <w:r>
        <w:rPr>
          <w:b/>
          <w:lang w:val="es-ES" w:eastAsia="es-CL"/>
        </w:rPr>
        <w:t>NOMBRES PARA EL  TANGO</w:t>
      </w:r>
    </w:p>
    <w:p w:rsidR="00177F26" w:rsidRPr="0094793B" w:rsidRDefault="00177F26" w:rsidP="00177F26">
      <w:pPr>
        <w:rPr>
          <w:lang w:val="es-ES" w:eastAsia="es-CL"/>
        </w:rPr>
      </w:pPr>
    </w:p>
    <w:p w:rsidR="00177F26" w:rsidRDefault="00177F26" w:rsidP="00177F26">
      <w:pPr>
        <w:rPr>
          <w:lang w:val="es-ES" w:eastAsia="es-CL"/>
        </w:rPr>
      </w:pPr>
      <w:r>
        <w:rPr>
          <w:lang w:val="es-ES" w:eastAsia="es-CL"/>
        </w:rPr>
        <w:t>E</w:t>
      </w:r>
      <w:r w:rsidRPr="000036F3">
        <w:rPr>
          <w:lang w:val="es-ES" w:eastAsia="es-CL"/>
        </w:rPr>
        <w:t>ntr</w:t>
      </w:r>
      <w:r>
        <w:rPr>
          <w:lang w:val="es-ES" w:eastAsia="es-CL"/>
        </w:rPr>
        <w:t>e</w:t>
      </w:r>
      <w:r w:rsidRPr="000036F3">
        <w:rPr>
          <w:lang w:val="es-ES" w:eastAsia="es-CL"/>
        </w:rPr>
        <w:t xml:space="preserve"> los nombres del programaestán </w:t>
      </w:r>
      <w:r>
        <w:rPr>
          <w:lang w:val="es-ES" w:eastAsia="es-CL"/>
        </w:rPr>
        <w:t>algunos muy conocidos en el ámbito del tango y también obras del bandoneonista y compositor que nos visita, Néstor Marconi.</w:t>
      </w:r>
    </w:p>
    <w:p w:rsidR="00177F26" w:rsidRDefault="00177F26" w:rsidP="00177F26">
      <w:pPr>
        <w:pStyle w:val="NormalWeb"/>
        <w:spacing w:before="0" w:beforeAutospacing="0" w:after="0" w:afterAutospacing="0"/>
        <w:rPr>
          <w:bCs/>
          <w:color w:val="000000"/>
          <w:shd w:val="clear" w:color="auto" w:fill="FFFFFF"/>
        </w:rPr>
      </w:pPr>
      <w:r>
        <w:rPr>
          <w:b/>
          <w:lang w:val="es-ES" w:eastAsia="es-CL"/>
        </w:rPr>
        <w:t xml:space="preserve">Néstor </w:t>
      </w:r>
      <w:r w:rsidRPr="00D01106">
        <w:rPr>
          <w:b/>
          <w:lang w:val="es-ES" w:eastAsia="es-CL"/>
        </w:rPr>
        <w:t xml:space="preserve">Marconi </w:t>
      </w:r>
      <w:r>
        <w:rPr>
          <w:lang w:val="es-ES" w:eastAsia="es-CL"/>
        </w:rPr>
        <w:t xml:space="preserve">en diferentes momentos ha expresado que el </w:t>
      </w:r>
      <w:r w:rsidRPr="00E63C38">
        <w:rPr>
          <w:bCs/>
          <w:color w:val="000000"/>
          <w:shd w:val="clear" w:color="auto" w:fill="FFFFFF"/>
        </w:rPr>
        <w:t xml:space="preserve">futuro del tango pasa por los músicos. Ortodoxo o nuevo, el futuro del tango está ahí. </w:t>
      </w:r>
      <w:r>
        <w:rPr>
          <w:bCs/>
          <w:color w:val="000000"/>
          <w:shd w:val="clear" w:color="auto" w:fill="FFFFFF"/>
        </w:rPr>
        <w:t>“</w:t>
      </w:r>
      <w:r w:rsidRPr="00E63C38">
        <w:rPr>
          <w:bCs/>
          <w:color w:val="000000"/>
          <w:shd w:val="clear" w:color="auto" w:fill="FFFFFF"/>
        </w:rPr>
        <w:t>Hoy se puede hacer tan buena música al estilo de los años 40, del 94 o del 2000. El músico est</w:t>
      </w:r>
      <w:r>
        <w:rPr>
          <w:bCs/>
          <w:color w:val="000000"/>
          <w:shd w:val="clear" w:color="auto" w:fill="FFFFFF"/>
        </w:rPr>
        <w:t>á</w:t>
      </w:r>
      <w:r w:rsidRPr="00E63C38">
        <w:rPr>
          <w:bCs/>
          <w:color w:val="000000"/>
          <w:shd w:val="clear" w:color="auto" w:fill="FFFFFF"/>
        </w:rPr>
        <w:t xml:space="preserve"> capacitado para hacer una línea de aquel tiempo con ideas nuevas o una línea de hoy con ideas del futuro</w:t>
      </w:r>
      <w:r>
        <w:rPr>
          <w:bCs/>
          <w:color w:val="000000"/>
          <w:shd w:val="clear" w:color="auto" w:fill="FFFFFF"/>
        </w:rPr>
        <w:t>”</w:t>
      </w:r>
      <w:r w:rsidRPr="00E63C38">
        <w:rPr>
          <w:bCs/>
          <w:color w:val="000000"/>
          <w:shd w:val="clear" w:color="auto" w:fill="FFFFFF"/>
        </w:rPr>
        <w:t>.</w:t>
      </w:r>
      <w:r>
        <w:rPr>
          <w:bCs/>
          <w:color w:val="000000"/>
          <w:shd w:val="clear" w:color="auto" w:fill="FFFFFF"/>
        </w:rPr>
        <w:t xml:space="preserve"> N</w:t>
      </w:r>
      <w:r w:rsidRPr="00E63C38">
        <w:rPr>
          <w:bCs/>
          <w:color w:val="000000"/>
          <w:shd w:val="clear" w:color="auto" w:fill="FFFFFF"/>
        </w:rPr>
        <w:t>o se trata de hacer algo distinto solamente, sino distinto y bueno.</w:t>
      </w:r>
      <w:r>
        <w:rPr>
          <w:bCs/>
          <w:color w:val="000000"/>
          <w:shd w:val="clear" w:color="auto" w:fill="FFFFFF"/>
        </w:rPr>
        <w:t xml:space="preserve"> Sus obras </w:t>
      </w:r>
      <w:r w:rsidRPr="00D01106">
        <w:rPr>
          <w:b/>
          <w:bCs/>
          <w:i/>
          <w:color w:val="000000"/>
          <w:shd w:val="clear" w:color="auto" w:fill="FFFFFF"/>
        </w:rPr>
        <w:t>“Modatango” y “Robustango”</w:t>
      </w:r>
      <w:r>
        <w:rPr>
          <w:bCs/>
          <w:color w:val="000000"/>
          <w:shd w:val="clear" w:color="auto" w:fill="FFFFFF"/>
        </w:rPr>
        <w:t xml:space="preserve"> son la viva expresión de su pensamiento.</w:t>
      </w:r>
    </w:p>
    <w:p w:rsidR="00177F26" w:rsidRDefault="00177F26" w:rsidP="00177F26">
      <w:pPr>
        <w:pStyle w:val="Sinespaciado"/>
        <w:rPr>
          <w:rFonts w:ascii="Times New Roman" w:hAnsi="Times New Roman" w:cs="Times New Roman"/>
          <w:sz w:val="24"/>
          <w:szCs w:val="24"/>
        </w:rPr>
      </w:pPr>
      <w:r w:rsidRPr="00C41BD4">
        <w:rPr>
          <w:rFonts w:ascii="Times New Roman" w:hAnsi="Times New Roman" w:cs="Times New Roman"/>
          <w:bCs/>
          <w:color w:val="000000"/>
          <w:sz w:val="24"/>
          <w:szCs w:val="24"/>
          <w:shd w:val="clear" w:color="auto" w:fill="FFFFFF"/>
        </w:rPr>
        <w:t xml:space="preserve">De </w:t>
      </w:r>
      <w:proofErr w:type="gramStart"/>
      <w:r w:rsidRPr="00C41BD4">
        <w:rPr>
          <w:rFonts w:ascii="Times New Roman" w:hAnsi="Times New Roman" w:cs="Times New Roman"/>
          <w:b/>
          <w:bCs/>
          <w:color w:val="000000"/>
          <w:sz w:val="24"/>
          <w:szCs w:val="24"/>
          <w:shd w:val="clear" w:color="auto" w:fill="FFFFFF"/>
        </w:rPr>
        <w:t xml:space="preserve">AnibalTroilo </w:t>
      </w:r>
      <w:r>
        <w:rPr>
          <w:rFonts w:ascii="Times New Roman" w:hAnsi="Times New Roman" w:cs="Times New Roman"/>
          <w:b/>
          <w:bCs/>
          <w:color w:val="000000"/>
          <w:sz w:val="24"/>
          <w:szCs w:val="24"/>
          <w:shd w:val="clear" w:color="auto" w:fill="FFFFFF"/>
        </w:rPr>
        <w:t>,</w:t>
      </w:r>
      <w:r w:rsidRPr="00C41BD4">
        <w:rPr>
          <w:rFonts w:ascii="Times New Roman" w:hAnsi="Times New Roman" w:cs="Times New Roman"/>
          <w:bCs/>
          <w:color w:val="000000"/>
          <w:sz w:val="24"/>
          <w:szCs w:val="24"/>
          <w:shd w:val="clear" w:color="auto" w:fill="FFFFFF"/>
        </w:rPr>
        <w:t>se</w:t>
      </w:r>
      <w:proofErr w:type="gramEnd"/>
      <w:r w:rsidRPr="00C41BD4">
        <w:rPr>
          <w:rFonts w:ascii="Times New Roman" w:hAnsi="Times New Roman" w:cs="Times New Roman"/>
          <w:bCs/>
          <w:color w:val="000000"/>
          <w:sz w:val="24"/>
          <w:szCs w:val="24"/>
          <w:shd w:val="clear" w:color="auto" w:fill="FFFFFF"/>
        </w:rPr>
        <w:t xml:space="preserve"> escuchará “</w:t>
      </w:r>
      <w:r w:rsidRPr="00C41BD4">
        <w:rPr>
          <w:rFonts w:ascii="Times New Roman" w:hAnsi="Times New Roman" w:cs="Times New Roman"/>
          <w:b/>
          <w:bCs/>
          <w:i/>
          <w:color w:val="000000"/>
          <w:sz w:val="24"/>
          <w:szCs w:val="24"/>
          <w:shd w:val="clear" w:color="auto" w:fill="FFFFFF"/>
        </w:rPr>
        <w:t>Sur”</w:t>
      </w:r>
      <w:r>
        <w:rPr>
          <w:rFonts w:ascii="Times New Roman" w:hAnsi="Times New Roman" w:cs="Times New Roman"/>
          <w:b/>
          <w:bCs/>
          <w:i/>
          <w:sz w:val="24"/>
          <w:szCs w:val="24"/>
        </w:rPr>
        <w:t xml:space="preserve">. </w:t>
      </w:r>
      <w:r>
        <w:rPr>
          <w:rFonts w:ascii="Times New Roman" w:hAnsi="Times New Roman" w:cs="Times New Roman"/>
          <w:bCs/>
          <w:sz w:val="24"/>
          <w:szCs w:val="24"/>
        </w:rPr>
        <w:t>E</w:t>
      </w:r>
      <w:r w:rsidRPr="008363DF">
        <w:rPr>
          <w:rFonts w:ascii="Times New Roman" w:hAnsi="Times New Roman" w:cs="Times New Roman"/>
          <w:sz w:val="24"/>
          <w:szCs w:val="24"/>
        </w:rPr>
        <w:t>s un</w:t>
      </w:r>
      <w:r w:rsidRPr="008363DF">
        <w:rPr>
          <w:rStyle w:val="apple-converted-space"/>
          <w:rFonts w:ascii="Times New Roman" w:hAnsi="Times New Roman" w:cs="Times New Roman"/>
          <w:sz w:val="24"/>
          <w:szCs w:val="24"/>
        </w:rPr>
        <w:t> </w:t>
      </w:r>
      <w:hyperlink r:id="rId27" w:tooltip="Tango" w:history="1">
        <w:r w:rsidRPr="008363DF">
          <w:rPr>
            <w:rStyle w:val="Hipervnculo"/>
            <w:rFonts w:ascii="Times New Roman" w:hAnsi="Times New Roman" w:cs="Times New Roman"/>
            <w:sz w:val="24"/>
            <w:szCs w:val="24"/>
          </w:rPr>
          <w:t>tango</w:t>
        </w:r>
      </w:hyperlink>
      <w:r w:rsidRPr="008363DF">
        <w:rPr>
          <w:rStyle w:val="apple-converted-space"/>
          <w:rFonts w:ascii="Times New Roman" w:hAnsi="Times New Roman" w:cs="Times New Roman"/>
          <w:sz w:val="24"/>
          <w:szCs w:val="24"/>
        </w:rPr>
        <w:t> </w:t>
      </w:r>
      <w:r w:rsidRPr="008363DF">
        <w:rPr>
          <w:rFonts w:ascii="Times New Roman" w:hAnsi="Times New Roman" w:cs="Times New Roman"/>
          <w:sz w:val="24"/>
          <w:szCs w:val="24"/>
        </w:rPr>
        <w:t>con música de</w:t>
      </w:r>
      <w:r w:rsidRPr="008363DF">
        <w:rPr>
          <w:rStyle w:val="apple-converted-space"/>
          <w:rFonts w:ascii="Times New Roman" w:hAnsi="Times New Roman" w:cs="Times New Roman"/>
          <w:sz w:val="24"/>
          <w:szCs w:val="24"/>
        </w:rPr>
        <w:t> </w:t>
      </w:r>
      <w:r>
        <w:rPr>
          <w:rStyle w:val="apple-converted-space"/>
          <w:rFonts w:ascii="Times New Roman" w:hAnsi="Times New Roman" w:cs="Times New Roman"/>
          <w:sz w:val="24"/>
          <w:szCs w:val="24"/>
        </w:rPr>
        <w:t xml:space="preserve">Troilo </w:t>
      </w:r>
      <w:r w:rsidRPr="008363DF">
        <w:rPr>
          <w:rStyle w:val="apple-converted-space"/>
          <w:rFonts w:ascii="Times New Roman" w:hAnsi="Times New Roman" w:cs="Times New Roman"/>
          <w:b/>
          <w:sz w:val="24"/>
          <w:szCs w:val="24"/>
        </w:rPr>
        <w:t> </w:t>
      </w:r>
      <w:r w:rsidRPr="008363DF">
        <w:rPr>
          <w:rFonts w:ascii="Times New Roman" w:hAnsi="Times New Roman" w:cs="Times New Roman"/>
          <w:sz w:val="24"/>
          <w:szCs w:val="24"/>
        </w:rPr>
        <w:t>y letra de</w:t>
      </w:r>
      <w:r w:rsidRPr="008363DF">
        <w:rPr>
          <w:rStyle w:val="apple-converted-space"/>
          <w:rFonts w:ascii="Times New Roman" w:hAnsi="Times New Roman" w:cs="Times New Roman"/>
          <w:sz w:val="24"/>
          <w:szCs w:val="24"/>
        </w:rPr>
        <w:t> </w:t>
      </w:r>
      <w:hyperlink r:id="rId28" w:tooltip="Homero Manzi" w:history="1">
        <w:r w:rsidRPr="008363DF">
          <w:rPr>
            <w:rStyle w:val="Hipervnculo"/>
            <w:rFonts w:ascii="Times New Roman" w:hAnsi="Times New Roman" w:cs="Times New Roman"/>
            <w:b/>
            <w:sz w:val="24"/>
            <w:szCs w:val="24"/>
          </w:rPr>
          <w:t>Homero Manzi</w:t>
        </w:r>
      </w:hyperlink>
      <w:r w:rsidRPr="008363DF">
        <w:rPr>
          <w:rFonts w:ascii="Times New Roman" w:hAnsi="Times New Roman" w:cs="Times New Roman"/>
          <w:b/>
          <w:sz w:val="24"/>
          <w:szCs w:val="24"/>
        </w:rPr>
        <w:t>.</w:t>
      </w:r>
      <w:r w:rsidRPr="008363DF">
        <w:rPr>
          <w:rFonts w:ascii="Times New Roman" w:hAnsi="Times New Roman" w:cs="Times New Roman"/>
          <w:sz w:val="24"/>
          <w:szCs w:val="24"/>
        </w:rPr>
        <w:t xml:space="preserve"> Fue grabado por primera vez por la orquesta de</w:t>
      </w:r>
      <w:r>
        <w:rPr>
          <w:rFonts w:ascii="Times New Roman" w:hAnsi="Times New Roman" w:cs="Times New Roman"/>
          <w:sz w:val="24"/>
          <w:szCs w:val="24"/>
        </w:rPr>
        <w:t xml:space="preserve">l compositor </w:t>
      </w:r>
      <w:r w:rsidRPr="008363DF">
        <w:rPr>
          <w:rFonts w:ascii="Times New Roman" w:hAnsi="Times New Roman" w:cs="Times New Roman"/>
          <w:sz w:val="24"/>
          <w:szCs w:val="24"/>
        </w:rPr>
        <w:t>con la voz de</w:t>
      </w:r>
      <w:r w:rsidRPr="008363DF">
        <w:rPr>
          <w:rStyle w:val="apple-converted-space"/>
          <w:rFonts w:ascii="Times New Roman" w:hAnsi="Times New Roman" w:cs="Times New Roman"/>
          <w:sz w:val="24"/>
          <w:szCs w:val="24"/>
        </w:rPr>
        <w:t> </w:t>
      </w:r>
      <w:hyperlink r:id="rId29" w:tooltip="Edmundo Rivero" w:history="1">
        <w:r w:rsidRPr="008363DF">
          <w:rPr>
            <w:rStyle w:val="Hipervnculo"/>
            <w:rFonts w:ascii="Times New Roman" w:hAnsi="Times New Roman" w:cs="Times New Roman"/>
            <w:sz w:val="24"/>
            <w:szCs w:val="24"/>
          </w:rPr>
          <w:t>Edmundo Rivero</w:t>
        </w:r>
      </w:hyperlink>
      <w:r>
        <w:rPr>
          <w:rFonts w:ascii="Times New Roman" w:hAnsi="Times New Roman" w:cs="Times New Roman"/>
          <w:sz w:val="24"/>
          <w:szCs w:val="24"/>
        </w:rPr>
        <w:t xml:space="preserve"> en febrero de 1948. La pr</w:t>
      </w:r>
      <w:r w:rsidRPr="008363DF">
        <w:rPr>
          <w:rFonts w:ascii="Times New Roman" w:hAnsi="Times New Roman" w:cs="Times New Roman"/>
          <w:sz w:val="24"/>
          <w:szCs w:val="24"/>
        </w:rPr>
        <w:t>esentación en vivo, por los mismos artistas,</w:t>
      </w:r>
      <w:r>
        <w:rPr>
          <w:rFonts w:ascii="Times New Roman" w:hAnsi="Times New Roman" w:cs="Times New Roman"/>
          <w:sz w:val="24"/>
          <w:szCs w:val="24"/>
        </w:rPr>
        <w:t xml:space="preserve"> fue </w:t>
      </w:r>
      <w:r w:rsidRPr="008363DF">
        <w:rPr>
          <w:rFonts w:ascii="Times New Roman" w:hAnsi="Times New Roman" w:cs="Times New Roman"/>
          <w:sz w:val="24"/>
          <w:szCs w:val="24"/>
        </w:rPr>
        <w:t xml:space="preserve"> en una discoteca. Es  probablemente el texto lírico más logrado de Manzi, y uno de los tangos más hermosos que se hayan escrito jamás. La canción es una elegía de un amor perdido enmarcada en los hitos de la zona sur de Buenos Aires,</w:t>
      </w:r>
      <w:r>
        <w:rPr>
          <w:rFonts w:ascii="Times New Roman" w:hAnsi="Times New Roman" w:cs="Times New Roman"/>
          <w:sz w:val="24"/>
          <w:szCs w:val="24"/>
        </w:rPr>
        <w:t xml:space="preserve"> donde se lamenta el final </w:t>
      </w:r>
      <w:r w:rsidRPr="008363DF">
        <w:rPr>
          <w:rFonts w:ascii="Times New Roman" w:hAnsi="Times New Roman" w:cs="Times New Roman"/>
          <w:sz w:val="24"/>
          <w:szCs w:val="24"/>
        </w:rPr>
        <w:t>de una historia de amor y los cambios en el barrio.</w:t>
      </w:r>
    </w:p>
    <w:p w:rsidR="00177F26" w:rsidRDefault="00177F26" w:rsidP="00177F26">
      <w:pPr>
        <w:rPr>
          <w:b/>
        </w:rPr>
      </w:pPr>
    </w:p>
    <w:p w:rsidR="00177F26" w:rsidRDefault="00177F26" w:rsidP="00177F26">
      <w:hyperlink r:id="rId30" w:tooltip="Carlos Gardel" w:history="1">
        <w:r w:rsidRPr="00575A76">
          <w:rPr>
            <w:b/>
            <w:lang w:val="es-ES" w:eastAsia="es-CL"/>
          </w:rPr>
          <w:t>Carlos Gardel</w:t>
        </w:r>
      </w:hyperlink>
      <w:r w:rsidRPr="00575A76">
        <w:rPr>
          <w:b/>
          <w:lang w:val="es-ES" w:eastAsia="es-CL"/>
        </w:rPr>
        <w:t xml:space="preserve">, </w:t>
      </w:r>
      <w:r>
        <w:rPr>
          <w:lang w:val="es-ES" w:eastAsia="es-CL"/>
        </w:rPr>
        <w:t xml:space="preserve">uno de los nombres más conocidos y casi una leyenda en Argentina, </w:t>
      </w:r>
      <w:r w:rsidRPr="00575A76">
        <w:rPr>
          <w:lang w:val="es-ES" w:eastAsia="es-CL"/>
        </w:rPr>
        <w:t xml:space="preserve">se inició como </w:t>
      </w:r>
      <w:hyperlink r:id="rId31" w:tooltip="Payada" w:history="1">
        <w:r w:rsidRPr="00575A76">
          <w:rPr>
            <w:lang w:val="es-ES" w:eastAsia="es-CL"/>
          </w:rPr>
          <w:t>payador</w:t>
        </w:r>
      </w:hyperlink>
      <w:r w:rsidRPr="00575A76">
        <w:rPr>
          <w:lang w:val="es-ES" w:eastAsia="es-CL"/>
        </w:rPr>
        <w:t xml:space="preserve"> alrededor de </w:t>
      </w:r>
      <w:hyperlink r:id="rId32" w:tooltip="1910" w:history="1">
        <w:r w:rsidRPr="00575A76">
          <w:rPr>
            <w:lang w:val="es-ES" w:eastAsia="es-CL"/>
          </w:rPr>
          <w:t>1910</w:t>
        </w:r>
      </w:hyperlink>
      <w:r>
        <w:rPr>
          <w:lang w:val="es-ES" w:eastAsia="es-CL"/>
        </w:rPr>
        <w:t>. E</w:t>
      </w:r>
      <w:r w:rsidRPr="00575A76">
        <w:rPr>
          <w:lang w:val="es-ES" w:eastAsia="es-CL"/>
        </w:rPr>
        <w:t xml:space="preserve">s el más recordado cantante de tango de los años </w:t>
      </w:r>
      <w:r w:rsidRPr="00575A76">
        <w:rPr>
          <w:lang w:val="es-ES" w:eastAsia="es-CL"/>
        </w:rPr>
        <w:lastRenderedPageBreak/>
        <w:t xml:space="preserve">veinte y treinta. Muchos de los temas que interpretaba los compuso él mismo y encargó sus letras a su inseparable compañero, el poeta </w:t>
      </w:r>
      <w:hyperlink r:id="rId33" w:tooltip="Alfredo Le Pera" w:history="1">
        <w:r w:rsidRPr="00575A76">
          <w:rPr>
            <w:b/>
            <w:lang w:val="es-ES" w:eastAsia="es-CL"/>
          </w:rPr>
          <w:t>Alfredo Le Pera</w:t>
        </w:r>
      </w:hyperlink>
      <w:r w:rsidRPr="00575A76">
        <w:rPr>
          <w:lang w:val="es-ES" w:eastAsia="es-CL"/>
        </w:rPr>
        <w:t>.</w:t>
      </w:r>
      <w:r>
        <w:rPr>
          <w:lang w:val="es-ES" w:eastAsia="es-CL"/>
        </w:rPr>
        <w:t xml:space="preserve"> Fue además  de cantante y compositor, actor de cine. No hay unanimidad sobre el lugar y fecha de nacimiento (Uruguay, Francia) pero vivió su infancia en Buenos Aires. Falleció en 1935 en un accidente aéreo en </w:t>
      </w:r>
      <w:hyperlink r:id="rId34" w:tooltip="Medellín" w:history="1">
        <w:r w:rsidRPr="00575A76">
          <w:rPr>
            <w:rStyle w:val="Hipervnculo"/>
          </w:rPr>
          <w:t>Medellín</w:t>
        </w:r>
      </w:hyperlink>
      <w:r w:rsidRPr="00575A76">
        <w:t>,</w:t>
      </w:r>
      <w:hyperlink r:id="rId35" w:tooltip="Colombia" w:history="1">
        <w:r w:rsidRPr="00575A76">
          <w:rPr>
            <w:rStyle w:val="Hipervnculo"/>
          </w:rPr>
          <w:t>Colombia</w:t>
        </w:r>
      </w:hyperlink>
      <w:r>
        <w:t xml:space="preserve">. </w:t>
      </w:r>
      <w:r>
        <w:rPr>
          <w:b/>
          <w:i/>
        </w:rPr>
        <w:t>“El día que me quieras”</w:t>
      </w:r>
      <w:r>
        <w:t xml:space="preserve"> es una obra escrita para una película con el mismo nombre, filmada por Gardel en los Estados Unidos y que ha sido interpretada hasta hoy por los más famosos cantantes.</w:t>
      </w:r>
    </w:p>
    <w:p w:rsidR="00177F26" w:rsidRPr="002B7E1B" w:rsidRDefault="00177F26" w:rsidP="00177F26"/>
    <w:p w:rsidR="00177F26" w:rsidRPr="008C6A80" w:rsidRDefault="00177F26" w:rsidP="00177F26">
      <w:pPr>
        <w:rPr>
          <w:b/>
          <w:i/>
          <w:lang w:val="es-ES"/>
        </w:rPr>
      </w:pPr>
      <w:r w:rsidRPr="008C6A80">
        <w:rPr>
          <w:b/>
          <w:bCs/>
          <w:lang w:val="es-ES"/>
        </w:rPr>
        <w:t>Agustín Bardi</w:t>
      </w:r>
      <w:r w:rsidRPr="00ED6C14">
        <w:rPr>
          <w:lang w:val="es-ES"/>
        </w:rPr>
        <w:t> fue un músico de </w:t>
      </w:r>
      <w:hyperlink r:id="rId36" w:tooltip="Tango" w:history="1">
        <w:r w:rsidRPr="00ED6C14">
          <w:rPr>
            <w:lang w:val="es-ES"/>
          </w:rPr>
          <w:t>tango</w:t>
        </w:r>
      </w:hyperlink>
      <w:r w:rsidRPr="00ED6C14">
        <w:rPr>
          <w:lang w:val="es-ES"/>
        </w:rPr>
        <w:t>, que se destacó como </w:t>
      </w:r>
      <w:hyperlink r:id="rId37" w:tooltip="Compositor" w:history="1">
        <w:r w:rsidRPr="00ED6C14">
          <w:rPr>
            <w:lang w:val="es-ES"/>
          </w:rPr>
          <w:t>compositor</w:t>
        </w:r>
      </w:hyperlink>
      <w:r w:rsidRPr="00ED6C14">
        <w:rPr>
          <w:lang w:val="es-ES"/>
        </w:rPr>
        <w:t>, </w:t>
      </w:r>
      <w:hyperlink r:id="rId38" w:tooltip="Pianista" w:history="1">
        <w:r w:rsidRPr="00ED6C14">
          <w:rPr>
            <w:lang w:val="es-ES"/>
          </w:rPr>
          <w:t>pianista</w:t>
        </w:r>
      </w:hyperlink>
      <w:r w:rsidRPr="00ED6C14">
        <w:rPr>
          <w:lang w:val="es-ES"/>
        </w:rPr>
        <w:t> y </w:t>
      </w:r>
      <w:hyperlink r:id="rId39" w:tooltip="Violinista" w:history="1">
        <w:r w:rsidRPr="00ED6C14">
          <w:rPr>
            <w:lang w:val="es-ES"/>
          </w:rPr>
          <w:t>violinista</w:t>
        </w:r>
      </w:hyperlink>
      <w:r w:rsidRPr="00ED6C14">
        <w:rPr>
          <w:lang w:val="es-ES"/>
        </w:rPr>
        <w:t>, muy representativo del período conocido como </w:t>
      </w:r>
      <w:hyperlink r:id="rId40" w:anchor="La_guardia_vieja" w:tooltip="Tango" w:history="1">
        <w:r w:rsidRPr="00ED6C14">
          <w:rPr>
            <w:lang w:val="es-ES"/>
          </w:rPr>
          <w:t>guardia vieja</w:t>
        </w:r>
      </w:hyperlink>
      <w:r w:rsidRPr="00ED6C14">
        <w:rPr>
          <w:lang w:val="es-ES"/>
        </w:rPr>
        <w:t>. Ha sido considerado un genio musical y uno de los compositores claves para la evolución del tango hacia su era de oro.</w:t>
      </w:r>
      <w:r>
        <w:rPr>
          <w:lang w:val="es-ES"/>
        </w:rPr>
        <w:t xml:space="preserve"> Entre sus obras más conocidas figura “</w:t>
      </w:r>
      <w:r w:rsidRPr="008C6A80">
        <w:rPr>
          <w:b/>
          <w:i/>
          <w:lang w:val="es-ES"/>
        </w:rPr>
        <w:t>Gallo ciego”</w:t>
      </w:r>
    </w:p>
    <w:p w:rsidR="00177F26" w:rsidRDefault="00177F26" w:rsidP="00177F26">
      <w:pPr>
        <w:rPr>
          <w:lang w:val="es-ES" w:eastAsia="es-CL"/>
        </w:rPr>
      </w:pPr>
    </w:p>
    <w:p w:rsidR="00177F26" w:rsidRDefault="00177F26" w:rsidP="00177F26">
      <w:pPr>
        <w:rPr>
          <w:lang w:val="es-ES"/>
        </w:rPr>
      </w:pPr>
      <w:r w:rsidRPr="00CD4498">
        <w:rPr>
          <w:b/>
          <w:bCs/>
          <w:i/>
          <w:lang w:val="es-ES"/>
        </w:rPr>
        <w:t>La cumparsita</w:t>
      </w:r>
      <w:r w:rsidRPr="00CD4498">
        <w:rPr>
          <w:lang w:val="es-ES"/>
        </w:rPr>
        <w:t> es un </w:t>
      </w:r>
      <w:hyperlink r:id="rId41" w:tooltip="Tango" w:history="1">
        <w:r w:rsidRPr="00CD4498">
          <w:rPr>
            <w:lang w:val="es-ES"/>
          </w:rPr>
          <w:t>tango</w:t>
        </w:r>
      </w:hyperlink>
      <w:r w:rsidRPr="00CD4498">
        <w:rPr>
          <w:lang w:val="es-ES"/>
        </w:rPr>
        <w:t> cuya melodía fue creada y escrita entre finales del año </w:t>
      </w:r>
      <w:hyperlink r:id="rId42" w:tooltip="1915" w:history="1">
        <w:r w:rsidRPr="00CD4498">
          <w:rPr>
            <w:lang w:val="es-ES"/>
          </w:rPr>
          <w:t>1915</w:t>
        </w:r>
      </w:hyperlink>
      <w:r w:rsidRPr="00CD4498">
        <w:rPr>
          <w:lang w:val="es-ES"/>
        </w:rPr>
        <w:t> y principios de </w:t>
      </w:r>
      <w:hyperlink r:id="rId43" w:tooltip="1916" w:history="1">
        <w:r w:rsidRPr="00CD4498">
          <w:rPr>
            <w:lang w:val="es-ES"/>
          </w:rPr>
          <w:t>1916</w:t>
        </w:r>
      </w:hyperlink>
      <w:r w:rsidRPr="00CD4498">
        <w:rPr>
          <w:lang w:val="es-ES"/>
        </w:rPr>
        <w:t> por el músico </w:t>
      </w:r>
      <w:hyperlink r:id="rId44" w:tooltip="Uruguay" w:history="1">
        <w:r w:rsidRPr="00CD4498">
          <w:rPr>
            <w:lang w:val="es-ES"/>
          </w:rPr>
          <w:t>uruguayo</w:t>
        </w:r>
      </w:hyperlink>
      <w:r w:rsidRPr="00CD4498">
        <w:rPr>
          <w:lang w:val="es-ES"/>
        </w:rPr>
        <w:t> </w:t>
      </w:r>
      <w:hyperlink r:id="rId45" w:tooltip="Gerardo Matos Rodríguez" w:history="1">
        <w:r w:rsidRPr="00B16521">
          <w:rPr>
            <w:b/>
            <w:lang w:val="es-ES"/>
          </w:rPr>
          <w:t>Gerardo Matos Rodríguez</w:t>
        </w:r>
      </w:hyperlink>
      <w:r w:rsidRPr="00B16521">
        <w:rPr>
          <w:b/>
          <w:lang w:val="es-ES"/>
        </w:rPr>
        <w:t xml:space="preserve">. </w:t>
      </w:r>
      <w:r w:rsidRPr="00CD4498">
        <w:rPr>
          <w:lang w:val="es-ES"/>
        </w:rPr>
        <w:t>Poco después y a pedido de</w:t>
      </w:r>
      <w:r>
        <w:rPr>
          <w:lang w:val="es-ES"/>
        </w:rPr>
        <w:t>l mismo</w:t>
      </w:r>
      <w:r w:rsidRPr="00CD4498">
        <w:rPr>
          <w:lang w:val="es-ES"/>
        </w:rPr>
        <w:t>, recibió </w:t>
      </w:r>
      <w:hyperlink r:id="rId46" w:tooltip="Arreglo (música)" w:history="1">
        <w:r w:rsidRPr="00CD4498">
          <w:rPr>
            <w:lang w:val="es-ES"/>
          </w:rPr>
          <w:t>arreglos musicales</w:t>
        </w:r>
      </w:hyperlink>
      <w:r w:rsidRPr="00CD4498">
        <w:rPr>
          <w:lang w:val="es-ES"/>
        </w:rPr>
        <w:t> de </w:t>
      </w:r>
      <w:hyperlink r:id="rId47" w:tooltip="Roberto Firpo" w:history="1">
        <w:r w:rsidRPr="00CD4498">
          <w:rPr>
            <w:lang w:val="es-ES"/>
          </w:rPr>
          <w:t>Roberto Firpo</w:t>
        </w:r>
      </w:hyperlink>
      <w:r w:rsidRPr="00CD4498">
        <w:rPr>
          <w:lang w:val="es-ES"/>
        </w:rPr>
        <w:t> quien posteriormente a esto, la tocó junto a su orquesta por primera vez en público. Su letra más popular pertenece al </w:t>
      </w:r>
      <w:hyperlink r:id="rId48" w:tooltip="Argentina" w:history="1">
        <w:r w:rsidRPr="00CD4498">
          <w:rPr>
            <w:lang w:val="es-ES"/>
          </w:rPr>
          <w:t>argentino</w:t>
        </w:r>
      </w:hyperlink>
      <w:r w:rsidRPr="00CD4498">
        <w:rPr>
          <w:lang w:val="es-ES"/>
        </w:rPr>
        <w:t> </w:t>
      </w:r>
      <w:hyperlink r:id="rId49" w:tooltip="Pascual Contursi" w:history="1">
        <w:r w:rsidRPr="00CD4498">
          <w:rPr>
            <w:b/>
            <w:lang w:val="es-ES"/>
          </w:rPr>
          <w:t>Pascual Contursi</w:t>
        </w:r>
      </w:hyperlink>
      <w:r w:rsidRPr="00CD4498">
        <w:rPr>
          <w:lang w:val="es-ES"/>
        </w:rPr>
        <w:t>. Está considerado el </w:t>
      </w:r>
      <w:hyperlink r:id="rId50" w:tooltip="Tango" w:history="1">
        <w:r w:rsidRPr="00CD4498">
          <w:rPr>
            <w:lang w:val="es-ES"/>
          </w:rPr>
          <w:t>tango</w:t>
        </w:r>
      </w:hyperlink>
      <w:r w:rsidRPr="00CD4498">
        <w:rPr>
          <w:lang w:val="es-ES"/>
        </w:rPr>
        <w:t xml:space="preserve">más difundido a nivel mundial. </w:t>
      </w:r>
    </w:p>
    <w:p w:rsidR="00177F26" w:rsidRPr="00CD4498" w:rsidRDefault="00177F26" w:rsidP="00177F26">
      <w:pPr>
        <w:rPr>
          <w:lang w:val="es-ES"/>
        </w:rPr>
      </w:pPr>
      <w:r>
        <w:rPr>
          <w:lang w:val="es-ES"/>
        </w:rPr>
        <w:t xml:space="preserve">En el programa no podían faltar composiciones de </w:t>
      </w:r>
      <w:r>
        <w:rPr>
          <w:b/>
          <w:lang w:val="es-ES"/>
        </w:rPr>
        <w:t xml:space="preserve">Astor Piazzolla, </w:t>
      </w:r>
      <w:r>
        <w:rPr>
          <w:lang w:val="es-ES"/>
        </w:rPr>
        <w:t>de quien se interpretarán las célebres “</w:t>
      </w:r>
      <w:r>
        <w:rPr>
          <w:b/>
          <w:i/>
          <w:lang w:val="es-ES"/>
        </w:rPr>
        <w:t>Adiós Nonino” y “Oblivion”</w:t>
      </w:r>
    </w:p>
    <w:p w:rsidR="00177F26" w:rsidRPr="00F7721B" w:rsidRDefault="00177F26" w:rsidP="00177F26">
      <w:pPr>
        <w:rPr>
          <w:vertAlign w:val="superscript"/>
          <w:lang w:val="es-ES" w:eastAsia="es-CL"/>
        </w:rPr>
      </w:pPr>
      <w:r w:rsidRPr="00F7721B">
        <w:rPr>
          <w:b/>
          <w:bCs/>
        </w:rPr>
        <w:t>Piazzolla</w:t>
      </w:r>
      <w:r w:rsidRPr="00F7721B">
        <w:rPr>
          <w:rStyle w:val="apple-converted-space"/>
        </w:rPr>
        <w:t> </w:t>
      </w:r>
      <w:r>
        <w:rPr>
          <w:rStyle w:val="apple-converted-space"/>
        </w:rPr>
        <w:t xml:space="preserve"> nació en </w:t>
      </w:r>
      <w:hyperlink r:id="rId51" w:tooltip="Mar del Plata" w:history="1">
        <w:r w:rsidRPr="00F7721B">
          <w:rPr>
            <w:rStyle w:val="Hipervnculo"/>
          </w:rPr>
          <w:t>Mar del Plata</w:t>
        </w:r>
      </w:hyperlink>
      <w:r>
        <w:rPr>
          <w:rStyle w:val="Hipervnculo"/>
        </w:rPr>
        <w:t xml:space="preserve"> en 1921 y murió en 1992. Como bandoneonista  </w:t>
      </w:r>
      <w:r w:rsidRPr="00F7721B">
        <w:rPr>
          <w:rStyle w:val="apple-converted-space"/>
        </w:rPr>
        <w:t> </w:t>
      </w:r>
      <w:r w:rsidRPr="00F7721B">
        <w:t>y</w:t>
      </w:r>
      <w:r w:rsidRPr="00F7721B">
        <w:rPr>
          <w:rStyle w:val="apple-converted-space"/>
        </w:rPr>
        <w:t> </w:t>
      </w:r>
      <w:hyperlink r:id="rId52" w:tooltip="Compositor" w:history="1">
        <w:r w:rsidRPr="00F7721B">
          <w:rPr>
            <w:rStyle w:val="Hipervnculo"/>
          </w:rPr>
          <w:t>compositor</w:t>
        </w:r>
      </w:hyperlink>
      <w:hyperlink r:id="rId53" w:tooltip="Argentina" w:history="1">
        <w:r w:rsidRPr="00F7721B">
          <w:rPr>
            <w:rStyle w:val="Hipervnculo"/>
          </w:rPr>
          <w:t>argentino</w:t>
        </w:r>
      </w:hyperlink>
      <w:r>
        <w:rPr>
          <w:rStyle w:val="Hipervnculo"/>
        </w:rPr>
        <w:t xml:space="preserve"> ha sido </w:t>
      </w:r>
      <w:r w:rsidRPr="00F7721B">
        <w:t>considerado uno de los mejores músicos del siglo veinte. Estudió</w:t>
      </w:r>
      <w:r w:rsidRPr="00F7721B">
        <w:rPr>
          <w:rStyle w:val="apple-converted-space"/>
        </w:rPr>
        <w:t> </w:t>
      </w:r>
      <w:hyperlink r:id="rId54" w:tooltip="Armonía" w:history="1">
        <w:r w:rsidRPr="00F7721B">
          <w:rPr>
            <w:rStyle w:val="Hipervnculo"/>
          </w:rPr>
          <w:t>armonía</w:t>
        </w:r>
      </w:hyperlink>
      <w:r w:rsidRPr="00F7721B">
        <w:rPr>
          <w:rStyle w:val="apple-converted-space"/>
        </w:rPr>
        <w:t> </w:t>
      </w:r>
      <w:r w:rsidRPr="00F7721B">
        <w:t>y</w:t>
      </w:r>
      <w:r w:rsidRPr="00F7721B">
        <w:rPr>
          <w:rStyle w:val="apple-converted-space"/>
        </w:rPr>
        <w:t> </w:t>
      </w:r>
      <w:hyperlink r:id="rId55" w:tooltip="Música clásica" w:history="1">
        <w:r w:rsidRPr="00F7721B">
          <w:rPr>
            <w:rStyle w:val="Hipervnculo"/>
          </w:rPr>
          <w:t>música clásica</w:t>
        </w:r>
      </w:hyperlink>
      <w:r w:rsidRPr="00F7721B">
        <w:rPr>
          <w:rStyle w:val="apple-converted-space"/>
        </w:rPr>
        <w:t> </w:t>
      </w:r>
      <w:r w:rsidRPr="00F7721B">
        <w:t>y contemporánea con la compositora y directora de</w:t>
      </w:r>
      <w:r w:rsidRPr="00F7721B">
        <w:rPr>
          <w:rStyle w:val="apple-converted-space"/>
        </w:rPr>
        <w:t> </w:t>
      </w:r>
      <w:hyperlink r:id="rId56" w:tooltip="Orquesta" w:history="1">
        <w:r w:rsidRPr="00F7721B">
          <w:rPr>
            <w:rStyle w:val="Hipervnculo"/>
          </w:rPr>
          <w:t>orquesta</w:t>
        </w:r>
      </w:hyperlink>
      <w:r w:rsidRPr="00F7721B">
        <w:rPr>
          <w:rStyle w:val="apple-converted-space"/>
        </w:rPr>
        <w:t> </w:t>
      </w:r>
      <w:hyperlink r:id="rId57" w:tooltip="Francia" w:history="1">
        <w:r w:rsidRPr="00F7721B">
          <w:rPr>
            <w:rStyle w:val="Hipervnculo"/>
          </w:rPr>
          <w:t>francesa</w:t>
        </w:r>
      </w:hyperlink>
      <w:r w:rsidRPr="00F7721B">
        <w:rPr>
          <w:rStyle w:val="apple-converted-space"/>
        </w:rPr>
        <w:t> </w:t>
      </w:r>
      <w:hyperlink r:id="rId58" w:tooltip="Nadia Boulanger" w:history="1">
        <w:r w:rsidRPr="00F7721B">
          <w:rPr>
            <w:rStyle w:val="Hipervnculo"/>
          </w:rPr>
          <w:t>Nadia Boulanger</w:t>
        </w:r>
      </w:hyperlink>
      <w:r w:rsidRPr="00F7721B">
        <w:rPr>
          <w:rStyle w:val="apple-converted-space"/>
        </w:rPr>
        <w:t> </w:t>
      </w:r>
      <w:r>
        <w:rPr>
          <w:rStyle w:val="apple-converted-space"/>
        </w:rPr>
        <w:t>.E</w:t>
      </w:r>
      <w:r w:rsidRPr="00F7721B">
        <w:t>n su juventud tocó y realizó arreglos</w:t>
      </w:r>
      <w:r w:rsidRPr="00F7721B">
        <w:rPr>
          <w:rStyle w:val="apple-converted-space"/>
        </w:rPr>
        <w:t> </w:t>
      </w:r>
      <w:hyperlink r:id="rId59" w:tooltip="Orquesta" w:history="1">
        <w:r w:rsidRPr="00F7721B">
          <w:rPr>
            <w:rStyle w:val="Hipervnculo"/>
          </w:rPr>
          <w:t>orquestales</w:t>
        </w:r>
      </w:hyperlink>
      <w:r w:rsidRPr="00F7721B">
        <w:rPr>
          <w:rStyle w:val="apple-converted-space"/>
        </w:rPr>
        <w:t> </w:t>
      </w:r>
      <w:r w:rsidRPr="00F7721B">
        <w:t>para el</w:t>
      </w:r>
      <w:r w:rsidRPr="00F7721B">
        <w:rPr>
          <w:rStyle w:val="apple-converted-space"/>
        </w:rPr>
        <w:t> </w:t>
      </w:r>
      <w:hyperlink r:id="rId60" w:tooltip="Bandoneonista" w:history="1">
        <w:r w:rsidRPr="00F7721B">
          <w:rPr>
            <w:rStyle w:val="Hipervnculo"/>
          </w:rPr>
          <w:t>bandoneonista</w:t>
        </w:r>
      </w:hyperlink>
      <w:r w:rsidRPr="00F7721B">
        <w:t xml:space="preserve">, </w:t>
      </w:r>
      <w:hyperlink r:id="rId61" w:tooltip="Compositor" w:history="1">
        <w:r w:rsidRPr="00F7721B">
          <w:rPr>
            <w:rStyle w:val="Hipervnculo"/>
          </w:rPr>
          <w:t>compositor</w:t>
        </w:r>
      </w:hyperlink>
      <w:r w:rsidRPr="00F7721B">
        <w:rPr>
          <w:rStyle w:val="apple-converted-space"/>
        </w:rPr>
        <w:t> </w:t>
      </w:r>
      <w:r w:rsidRPr="00F7721B">
        <w:t>y</w:t>
      </w:r>
      <w:r w:rsidRPr="00F7721B">
        <w:rPr>
          <w:rStyle w:val="apple-converted-space"/>
        </w:rPr>
        <w:t> </w:t>
      </w:r>
      <w:hyperlink r:id="rId62" w:tooltip="Director de orquesta" w:history="1">
        <w:r w:rsidRPr="00F7721B">
          <w:rPr>
            <w:rStyle w:val="Hipervnculo"/>
          </w:rPr>
          <w:t>director</w:t>
        </w:r>
      </w:hyperlink>
      <w:r w:rsidRPr="00F7721B">
        <w:rPr>
          <w:rStyle w:val="apple-converted-space"/>
        </w:rPr>
        <w:t> </w:t>
      </w:r>
      <w:hyperlink r:id="rId63" w:tooltip="Aníbal Troilo" w:history="1">
        <w:r w:rsidRPr="00F7721B">
          <w:rPr>
            <w:rStyle w:val="Hipervnculo"/>
          </w:rPr>
          <w:t>Aníbal Troilo</w:t>
        </w:r>
      </w:hyperlink>
      <w:r w:rsidRPr="00F7721B">
        <w:t>. Cuando comenzó a hacer innovaciones en el</w:t>
      </w:r>
      <w:r w:rsidRPr="00F7721B">
        <w:rPr>
          <w:rStyle w:val="apple-converted-space"/>
        </w:rPr>
        <w:t> </w:t>
      </w:r>
      <w:hyperlink r:id="rId64" w:tooltip="Tango" w:history="1">
        <w:r w:rsidRPr="00F7721B">
          <w:rPr>
            <w:rStyle w:val="Hipervnculo"/>
          </w:rPr>
          <w:t>tango</w:t>
        </w:r>
      </w:hyperlink>
      <w:r w:rsidRPr="00F7721B">
        <w:rPr>
          <w:rStyle w:val="apple-converted-space"/>
        </w:rPr>
        <w:t> </w:t>
      </w:r>
      <w:r w:rsidRPr="00F7721B">
        <w:t>en lo que respecta a</w:t>
      </w:r>
      <w:r w:rsidRPr="00F7721B">
        <w:rPr>
          <w:rStyle w:val="apple-converted-space"/>
        </w:rPr>
        <w:t> </w:t>
      </w:r>
      <w:hyperlink r:id="rId65" w:tooltip="Ritmo" w:history="1">
        <w:r w:rsidRPr="00F7721B">
          <w:rPr>
            <w:rStyle w:val="Hipervnculo"/>
          </w:rPr>
          <w:t>ritmo</w:t>
        </w:r>
      </w:hyperlink>
      <w:r w:rsidRPr="00F7721B">
        <w:t>,</w:t>
      </w:r>
      <w:r w:rsidRPr="00F7721B">
        <w:rPr>
          <w:rStyle w:val="apple-converted-space"/>
        </w:rPr>
        <w:t> </w:t>
      </w:r>
      <w:hyperlink r:id="rId66" w:tooltip="Timbre musical" w:history="1">
        <w:r w:rsidRPr="00F7721B">
          <w:rPr>
            <w:rStyle w:val="Hipervnculo"/>
          </w:rPr>
          <w:t>timbre</w:t>
        </w:r>
      </w:hyperlink>
      <w:r w:rsidRPr="00F7721B">
        <w:rPr>
          <w:rStyle w:val="apple-converted-space"/>
        </w:rPr>
        <w:t> </w:t>
      </w:r>
      <w:r w:rsidRPr="00F7721B">
        <w:t>y</w:t>
      </w:r>
      <w:r w:rsidRPr="00F7721B">
        <w:rPr>
          <w:rStyle w:val="apple-converted-space"/>
        </w:rPr>
        <w:t> </w:t>
      </w:r>
      <w:hyperlink r:id="rId67" w:tooltip="Armonía" w:history="1">
        <w:r w:rsidRPr="00F7721B">
          <w:rPr>
            <w:rStyle w:val="Hipervnculo"/>
          </w:rPr>
          <w:t>armonía</w:t>
        </w:r>
      </w:hyperlink>
      <w:r w:rsidRPr="00F7721B">
        <w:t>, fue muy criticado por los</w:t>
      </w:r>
      <w:r w:rsidRPr="00F7721B">
        <w:rPr>
          <w:rStyle w:val="apple-converted-space"/>
        </w:rPr>
        <w:t> </w:t>
      </w:r>
      <w:r w:rsidRPr="00F7721B">
        <w:rPr>
          <w:i/>
          <w:iCs/>
        </w:rPr>
        <w:t>tangueros</w:t>
      </w:r>
      <w:r w:rsidRPr="00F7721B">
        <w:rPr>
          <w:rStyle w:val="apple-converted-space"/>
        </w:rPr>
        <w:t> </w:t>
      </w:r>
      <w:r w:rsidRPr="00F7721B">
        <w:t>de la «Guardia Vieja»</w:t>
      </w:r>
      <w:r>
        <w:t xml:space="preserve">. A pesar de ello, </w:t>
      </w:r>
      <w:r w:rsidRPr="00EE2228">
        <w:t>es indiscutible que marcó una evolución en este género universal y sin duda es uno de los grandes músicos del siglo XX. </w:t>
      </w:r>
      <w:r w:rsidRPr="00F7721B">
        <w:rPr>
          <w:lang w:val="es-ES" w:eastAsia="es-CL"/>
        </w:rPr>
        <w:t>En </w:t>
      </w:r>
      <w:hyperlink r:id="rId68" w:tooltip="1959" w:history="1">
        <w:r w:rsidRPr="00F7721B">
          <w:rPr>
            <w:lang w:val="es-ES" w:eastAsia="es-CL"/>
          </w:rPr>
          <w:t>1959</w:t>
        </w:r>
      </w:hyperlink>
      <w:r w:rsidRPr="00F7721B">
        <w:rPr>
          <w:lang w:val="es-ES" w:eastAsia="es-CL"/>
        </w:rPr>
        <w:t>, durante una actuación en </w:t>
      </w:r>
      <w:hyperlink r:id="rId69" w:tooltip="Puerto Rico" w:history="1">
        <w:r w:rsidRPr="00F7721B">
          <w:rPr>
            <w:lang w:val="es-ES" w:eastAsia="es-CL"/>
          </w:rPr>
          <w:t>Puerto Rico</w:t>
        </w:r>
      </w:hyperlink>
      <w:r w:rsidRPr="00F7721B">
        <w:rPr>
          <w:lang w:val="es-ES" w:eastAsia="es-CL"/>
        </w:rPr>
        <w:t>, junto a </w:t>
      </w:r>
      <w:hyperlink r:id="rId70" w:tooltip="Juan Carlos Copes" w:history="1">
        <w:r w:rsidRPr="00F7721B">
          <w:rPr>
            <w:lang w:val="es-ES" w:eastAsia="es-CL"/>
          </w:rPr>
          <w:t>Juan Carlos Copes</w:t>
        </w:r>
      </w:hyperlink>
      <w:r w:rsidRPr="00F7721B">
        <w:rPr>
          <w:lang w:val="es-ES" w:eastAsia="es-CL"/>
        </w:rPr>
        <w:t> y </w:t>
      </w:r>
      <w:hyperlink r:id="rId71" w:tooltip="María Nieves (page does not exist)" w:history="1">
        <w:r w:rsidRPr="00F7721B">
          <w:rPr>
            <w:lang w:val="es-ES" w:eastAsia="es-CL"/>
          </w:rPr>
          <w:t>María Nieves</w:t>
        </w:r>
      </w:hyperlink>
      <w:r w:rsidRPr="00F7721B">
        <w:rPr>
          <w:lang w:val="es-ES" w:eastAsia="es-CL"/>
        </w:rPr>
        <w:t>, recibe la noticia de la muerte de su padre, Vicente </w:t>
      </w:r>
      <w:r w:rsidRPr="00F7721B">
        <w:rPr>
          <w:i/>
          <w:iCs/>
          <w:lang w:val="es-ES" w:eastAsia="es-CL"/>
        </w:rPr>
        <w:t>Nonino</w:t>
      </w:r>
      <w:r w:rsidRPr="00F7721B">
        <w:rPr>
          <w:lang w:val="es-ES" w:eastAsia="es-CL"/>
        </w:rPr>
        <w:t> Piazzolla. Astor vuelve a </w:t>
      </w:r>
      <w:hyperlink r:id="rId72" w:tooltip="Nueva York" w:history="1">
        <w:r w:rsidRPr="00F7721B">
          <w:rPr>
            <w:lang w:val="es-ES" w:eastAsia="es-CL"/>
          </w:rPr>
          <w:t>Nueva York</w:t>
        </w:r>
      </w:hyperlink>
      <w:r w:rsidRPr="00F7721B">
        <w:rPr>
          <w:lang w:val="es-ES" w:eastAsia="es-CL"/>
        </w:rPr>
        <w:t>, donde vivía con su familia, y allí compuso </w:t>
      </w:r>
      <w:r w:rsidRPr="00F7721B">
        <w:rPr>
          <w:b/>
          <w:i/>
          <w:iCs/>
          <w:lang w:val="es-ES" w:eastAsia="es-CL"/>
        </w:rPr>
        <w:t>Adiós Nonino</w:t>
      </w:r>
      <w:r w:rsidRPr="00F7721B">
        <w:rPr>
          <w:b/>
          <w:lang w:val="es-ES" w:eastAsia="es-CL"/>
        </w:rPr>
        <w:t>,</w:t>
      </w:r>
      <w:r w:rsidRPr="00F7721B">
        <w:rPr>
          <w:lang w:val="es-ES" w:eastAsia="es-CL"/>
        </w:rPr>
        <w:t xml:space="preserve"> su obra más célebre, que conservaría la sección rítmica del anterior tango </w:t>
      </w:r>
      <w:r w:rsidRPr="00F7721B">
        <w:rPr>
          <w:i/>
          <w:iCs/>
          <w:lang w:val="es-ES" w:eastAsia="es-CL"/>
        </w:rPr>
        <w:t>Nonino</w:t>
      </w:r>
      <w:r w:rsidRPr="00F7721B">
        <w:rPr>
          <w:lang w:val="es-ES" w:eastAsia="es-CL"/>
        </w:rPr>
        <w:t>, más una sentida </w:t>
      </w:r>
      <w:hyperlink r:id="rId73" w:tooltip="Elegía" w:history="1">
        <w:r w:rsidRPr="00F7721B">
          <w:rPr>
            <w:lang w:val="es-ES" w:eastAsia="es-CL"/>
          </w:rPr>
          <w:t>elegía</w:t>
        </w:r>
      </w:hyperlink>
      <w:r w:rsidRPr="00F7721B">
        <w:rPr>
          <w:lang w:val="es-ES" w:eastAsia="es-CL"/>
        </w:rPr>
        <w:t> de despedida, que se convertiría en un sinónimo de Piazzolla a lo largo de los años.</w:t>
      </w:r>
    </w:p>
    <w:p w:rsidR="00177F26" w:rsidRPr="00EE2228" w:rsidRDefault="00177F26" w:rsidP="00177F26">
      <w:r w:rsidRPr="00EE2228">
        <w:rPr>
          <w:b/>
          <w:bCs/>
          <w:i/>
          <w:iCs/>
        </w:rPr>
        <w:t>"Oblivion"</w:t>
      </w:r>
      <w:r w:rsidRPr="00EE2228">
        <w:rPr>
          <w:b/>
          <w:bCs/>
        </w:rPr>
        <w:t> </w:t>
      </w:r>
      <w:r w:rsidRPr="00EE2228">
        <w:t>es uno de los más bellos tangos instrumentales compuestos por el gran maestro </w:t>
      </w:r>
      <w:r>
        <w:t>.</w:t>
      </w:r>
      <w:r w:rsidRPr="00EE2228">
        <w:t>En los años 80 durante su estancia en Estados Unidos,  Piazzolla vendía su música para vivir y compuso este tema que fue comprado para la banda sonora de la película </w:t>
      </w:r>
      <w:r w:rsidRPr="00EE2228">
        <w:rPr>
          <w:i/>
          <w:iCs/>
        </w:rPr>
        <w:t>"Enrique IV"</w:t>
      </w:r>
      <w:r w:rsidRPr="00EE2228">
        <w:t xml:space="preserve"> del director italiano Marco Bellocchio. </w:t>
      </w:r>
      <w:r>
        <w:t>“</w:t>
      </w:r>
      <w:r w:rsidRPr="00EE2228">
        <w:t>Una obra maravillosa con un so</w:t>
      </w:r>
      <w:r>
        <w:t>nido de bandoneón impresionante”, según los comentaristas</w:t>
      </w:r>
    </w:p>
    <w:p w:rsidR="00177F26" w:rsidRPr="00EE2228" w:rsidRDefault="00177F26" w:rsidP="00177F26"/>
    <w:p w:rsidR="00177F26" w:rsidRDefault="00177F26" w:rsidP="00177F26"/>
    <w:p w:rsidR="00177F26" w:rsidRDefault="00177F26" w:rsidP="00177F26">
      <w:pPr>
        <w:rPr>
          <w:lang w:val="es-ES" w:eastAsia="es-CL"/>
        </w:rPr>
      </w:pPr>
    </w:p>
    <w:p w:rsidR="00177F26" w:rsidRDefault="00177F26" w:rsidP="00177F26">
      <w:bookmarkStart w:id="0" w:name="_GoBack"/>
      <w:bookmarkEnd w:id="0"/>
    </w:p>
    <w:p w:rsidR="00833ADD" w:rsidRDefault="00833ADD"/>
    <w:sectPr w:rsidR="00833ADD" w:rsidSect="00DA1111">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grammar="clean"/>
  <w:defaultTabStop w:val="708"/>
  <w:hyphenationZone w:val="425"/>
  <w:characterSpacingControl w:val="doNotCompress"/>
  <w:compat/>
  <w:rsids>
    <w:rsidRoot w:val="00177F26"/>
    <w:rsid w:val="00177F26"/>
    <w:rsid w:val="00833ADD"/>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F26"/>
    <w:pPr>
      <w:spacing w:after="0" w:line="240" w:lineRule="auto"/>
      <w:jc w:val="both"/>
    </w:pPr>
    <w:rPr>
      <w:rFonts w:ascii="Times New Roman" w:eastAsia="Times New Roman" w:hAnsi="Times New Roman" w:cs="Times New Roman"/>
      <w:sz w:val="24"/>
      <w:szCs w:val="24"/>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rsid w:val="00177F26"/>
  </w:style>
  <w:style w:type="character" w:styleId="Hipervnculo">
    <w:name w:val="Hyperlink"/>
    <w:uiPriority w:val="99"/>
    <w:rsid w:val="00177F26"/>
    <w:rPr>
      <w:color w:val="0000FF"/>
      <w:u w:val="single"/>
    </w:rPr>
  </w:style>
  <w:style w:type="paragraph" w:styleId="Sinespaciado">
    <w:name w:val="No Spacing"/>
    <w:uiPriority w:val="1"/>
    <w:qFormat/>
    <w:rsid w:val="00177F26"/>
    <w:pPr>
      <w:spacing w:after="0" w:line="240" w:lineRule="auto"/>
      <w:jc w:val="both"/>
    </w:pPr>
    <w:rPr>
      <w:rFonts w:eastAsia="Calibri"/>
    </w:rPr>
  </w:style>
  <w:style w:type="paragraph" w:styleId="NormalWeb">
    <w:name w:val="Normal (Web)"/>
    <w:basedOn w:val="Normal"/>
    <w:uiPriority w:val="99"/>
    <w:unhideWhenUsed/>
    <w:rsid w:val="00177F2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s.wikipedia.org/w/index.php?title=Tr%C3%ADo_(secci%C3%B3n_musical)&amp;action=edit&amp;redlink=1" TargetMode="External"/><Relationship Id="rId18" Type="http://schemas.openxmlformats.org/officeDocument/2006/relationships/hyperlink" Target="http://es.wikipedia.org/wiki/Bandone%C3%B3n" TargetMode="External"/><Relationship Id="rId26" Type="http://schemas.openxmlformats.org/officeDocument/2006/relationships/hyperlink" Target="http://es.wikipedia.org/wiki/Enrique_Santos_Disc%C3%A9polo" TargetMode="External"/><Relationship Id="rId39" Type="http://schemas.openxmlformats.org/officeDocument/2006/relationships/hyperlink" Target="http://es.wikipedia.org/wiki/Violinista" TargetMode="External"/><Relationship Id="rId21" Type="http://schemas.openxmlformats.org/officeDocument/2006/relationships/hyperlink" Target="http://es.wikipedia.org/wiki/Orquesta_t%C3%ADpica" TargetMode="External"/><Relationship Id="rId34" Type="http://schemas.openxmlformats.org/officeDocument/2006/relationships/hyperlink" Target="http://es.wikipedia.org/wiki/Medell%C3%ADn" TargetMode="External"/><Relationship Id="rId42" Type="http://schemas.openxmlformats.org/officeDocument/2006/relationships/hyperlink" Target="http://es.wikipedia.org/wiki/1915" TargetMode="External"/><Relationship Id="rId47" Type="http://schemas.openxmlformats.org/officeDocument/2006/relationships/hyperlink" Target="http://es.wikipedia.org/wiki/Roberto_Firpo" TargetMode="External"/><Relationship Id="rId50" Type="http://schemas.openxmlformats.org/officeDocument/2006/relationships/hyperlink" Target="http://es.wikipedia.org/wiki/Tango" TargetMode="External"/><Relationship Id="rId55" Type="http://schemas.openxmlformats.org/officeDocument/2006/relationships/hyperlink" Target="http://es.wikipedia.org/wiki/M%C3%BAsica_cl%C3%A1sica" TargetMode="External"/><Relationship Id="rId63" Type="http://schemas.openxmlformats.org/officeDocument/2006/relationships/hyperlink" Target="http://es.wikipedia.org/wiki/An%C3%ADbal_Troilo" TargetMode="External"/><Relationship Id="rId68" Type="http://schemas.openxmlformats.org/officeDocument/2006/relationships/hyperlink" Target="http://es.wikipedia.org/wiki/1959" TargetMode="External"/><Relationship Id="rId7" Type="http://schemas.openxmlformats.org/officeDocument/2006/relationships/hyperlink" Target="http://es.wikipedia.org/wiki/Timbre_musical" TargetMode="External"/><Relationship Id="rId71" Type="http://schemas.openxmlformats.org/officeDocument/2006/relationships/hyperlink" Target="http://es.wikipedia.org/w/index.php?title=Mar%C3%ADa_Nieves&amp;action=edit&amp;redlink=1" TargetMode="External"/><Relationship Id="rId2" Type="http://schemas.openxmlformats.org/officeDocument/2006/relationships/settings" Target="settings.xml"/><Relationship Id="rId16" Type="http://schemas.openxmlformats.org/officeDocument/2006/relationships/hyperlink" Target="http://es.wikipedia.org/wiki/R%C3%ADo_de_la_Plata" TargetMode="External"/><Relationship Id="rId29" Type="http://schemas.openxmlformats.org/officeDocument/2006/relationships/hyperlink" Target="http://es.wikipedia.org/wiki/Edmundo_Rivero" TargetMode="External"/><Relationship Id="rId11" Type="http://schemas.openxmlformats.org/officeDocument/2006/relationships/hyperlink" Target="http://es.wikipedia.org/wiki/Tango" TargetMode="External"/><Relationship Id="rId24" Type="http://schemas.openxmlformats.org/officeDocument/2006/relationships/hyperlink" Target="http://es.wikipedia.org/wiki/Lunfardo" TargetMode="External"/><Relationship Id="rId32" Type="http://schemas.openxmlformats.org/officeDocument/2006/relationships/hyperlink" Target="http://es.wikipedia.org/wiki/1910" TargetMode="External"/><Relationship Id="rId37" Type="http://schemas.openxmlformats.org/officeDocument/2006/relationships/hyperlink" Target="http://es.wikipedia.org/wiki/Compositor" TargetMode="External"/><Relationship Id="rId40" Type="http://schemas.openxmlformats.org/officeDocument/2006/relationships/hyperlink" Target="http://es.wikipedia.org/wiki/Tango" TargetMode="External"/><Relationship Id="rId45" Type="http://schemas.openxmlformats.org/officeDocument/2006/relationships/hyperlink" Target="http://es.wikipedia.org/wiki/Gerardo_Matos_Rodr%C3%ADguez" TargetMode="External"/><Relationship Id="rId53" Type="http://schemas.openxmlformats.org/officeDocument/2006/relationships/hyperlink" Target="http://es.wikipedia.org/wiki/Argentina" TargetMode="External"/><Relationship Id="rId58" Type="http://schemas.openxmlformats.org/officeDocument/2006/relationships/hyperlink" Target="http://es.wikipedia.org/wiki/Nadia_Boulanger" TargetMode="External"/><Relationship Id="rId66" Type="http://schemas.openxmlformats.org/officeDocument/2006/relationships/hyperlink" Target="http://es.wikipedia.org/wiki/Timbre_musical" TargetMode="External"/><Relationship Id="rId74" Type="http://schemas.openxmlformats.org/officeDocument/2006/relationships/fontTable" Target="fontTable.xml"/><Relationship Id="rId5" Type="http://schemas.openxmlformats.org/officeDocument/2006/relationships/hyperlink" Target="http://es.wikipedia.org/wiki/Fuelle_(neum%C3%A1tico)" TargetMode="External"/><Relationship Id="rId15" Type="http://schemas.openxmlformats.org/officeDocument/2006/relationships/hyperlink" Target="http://es.wikipedia.org/wiki/Inmigraci%C3%B3n_en_Argentina" TargetMode="External"/><Relationship Id="rId23" Type="http://schemas.openxmlformats.org/officeDocument/2006/relationships/hyperlink" Target="http://es.wikipedia.org/wiki/Argot" TargetMode="External"/><Relationship Id="rId28" Type="http://schemas.openxmlformats.org/officeDocument/2006/relationships/hyperlink" Target="http://es.wikipedia.org/wiki/Homero_Manzi" TargetMode="External"/><Relationship Id="rId36" Type="http://schemas.openxmlformats.org/officeDocument/2006/relationships/hyperlink" Target="http://es.wikipedia.org/wiki/Tango" TargetMode="External"/><Relationship Id="rId49" Type="http://schemas.openxmlformats.org/officeDocument/2006/relationships/hyperlink" Target="http://es.wikipedia.org/wiki/Pascual_Contursi" TargetMode="External"/><Relationship Id="rId57" Type="http://schemas.openxmlformats.org/officeDocument/2006/relationships/hyperlink" Target="http://es.wikipedia.org/wiki/Francia" TargetMode="External"/><Relationship Id="rId61" Type="http://schemas.openxmlformats.org/officeDocument/2006/relationships/hyperlink" Target="http://es.wikipedia.org/wiki/Compositor" TargetMode="External"/><Relationship Id="rId10" Type="http://schemas.openxmlformats.org/officeDocument/2006/relationships/hyperlink" Target="http://es.wikipedia.org/wiki/R%C3%ADo_de_la_Plata" TargetMode="External"/><Relationship Id="rId19" Type="http://schemas.openxmlformats.org/officeDocument/2006/relationships/hyperlink" Target="http://es.wikipedia.org/wiki/Piano" TargetMode="External"/><Relationship Id="rId31" Type="http://schemas.openxmlformats.org/officeDocument/2006/relationships/hyperlink" Target="http://es.wikipedia.org/wiki/Payada" TargetMode="External"/><Relationship Id="rId44" Type="http://schemas.openxmlformats.org/officeDocument/2006/relationships/hyperlink" Target="http://es.wikipedia.org/wiki/Uruguay" TargetMode="External"/><Relationship Id="rId52" Type="http://schemas.openxmlformats.org/officeDocument/2006/relationships/hyperlink" Target="http://es.wikipedia.org/wiki/Compositor" TargetMode="External"/><Relationship Id="rId60" Type="http://schemas.openxmlformats.org/officeDocument/2006/relationships/hyperlink" Target="http://es.wikipedia.org/wiki/Bandoneonista" TargetMode="External"/><Relationship Id="rId65" Type="http://schemas.openxmlformats.org/officeDocument/2006/relationships/hyperlink" Target="http://es.wikipedia.org/wiki/Ritmo" TargetMode="External"/><Relationship Id="rId73" Type="http://schemas.openxmlformats.org/officeDocument/2006/relationships/hyperlink" Target="http://es.wikipedia.org/wiki/Eleg%C3%ADa" TargetMode="External"/><Relationship Id="rId4" Type="http://schemas.openxmlformats.org/officeDocument/2006/relationships/hyperlink" Target="http://es.wikipedia.org/wiki/Instrumento_musical" TargetMode="External"/><Relationship Id="rId9" Type="http://schemas.openxmlformats.org/officeDocument/2006/relationships/hyperlink" Target="http://es.wikipedia.org/wiki/Alemania" TargetMode="External"/><Relationship Id="rId14" Type="http://schemas.openxmlformats.org/officeDocument/2006/relationships/hyperlink" Target="http://es.wikipedia.org/wiki/Mestizaje" TargetMode="External"/><Relationship Id="rId22" Type="http://schemas.openxmlformats.org/officeDocument/2006/relationships/hyperlink" Target="http://es.wikipedia.org/wiki/Sexteto_(conjunto)" TargetMode="External"/><Relationship Id="rId27" Type="http://schemas.openxmlformats.org/officeDocument/2006/relationships/hyperlink" Target="http://es.wikipedia.org/wiki/Tango" TargetMode="External"/><Relationship Id="rId30" Type="http://schemas.openxmlformats.org/officeDocument/2006/relationships/hyperlink" Target="http://es.wikipedia.org/wiki/Carlos_Gardel" TargetMode="External"/><Relationship Id="rId35" Type="http://schemas.openxmlformats.org/officeDocument/2006/relationships/hyperlink" Target="http://es.wikipedia.org/wiki/Colombia" TargetMode="External"/><Relationship Id="rId43" Type="http://schemas.openxmlformats.org/officeDocument/2006/relationships/hyperlink" Target="http://es.wikipedia.org/wiki/1916" TargetMode="External"/><Relationship Id="rId48" Type="http://schemas.openxmlformats.org/officeDocument/2006/relationships/hyperlink" Target="http://es.wikipedia.org/wiki/Argentina" TargetMode="External"/><Relationship Id="rId56" Type="http://schemas.openxmlformats.org/officeDocument/2006/relationships/hyperlink" Target="http://es.wikipedia.org/wiki/Orquesta" TargetMode="External"/><Relationship Id="rId64" Type="http://schemas.openxmlformats.org/officeDocument/2006/relationships/hyperlink" Target="http://es.wikipedia.org/wiki/Tango" TargetMode="External"/><Relationship Id="rId69" Type="http://schemas.openxmlformats.org/officeDocument/2006/relationships/hyperlink" Target="http://es.wikipedia.org/wiki/Puerto_Rico" TargetMode="External"/><Relationship Id="rId8" Type="http://schemas.openxmlformats.org/officeDocument/2006/relationships/hyperlink" Target="http://es.wikipedia.org/wiki/Heinrich_Band" TargetMode="External"/><Relationship Id="rId51" Type="http://schemas.openxmlformats.org/officeDocument/2006/relationships/hyperlink" Target="http://es.wikipedia.org/wiki/Mar_del_Plata" TargetMode="External"/><Relationship Id="rId72" Type="http://schemas.openxmlformats.org/officeDocument/2006/relationships/hyperlink" Target="http://es.wikipedia.org/wiki/Nueva_York" TargetMode="External"/><Relationship Id="rId3" Type="http://schemas.openxmlformats.org/officeDocument/2006/relationships/webSettings" Target="webSettings.xml"/><Relationship Id="rId12" Type="http://schemas.openxmlformats.org/officeDocument/2006/relationships/hyperlink" Target="http://es.wikipedia.org/wiki/R%C3%ADo_de_la_Plata" TargetMode="External"/><Relationship Id="rId17" Type="http://schemas.openxmlformats.org/officeDocument/2006/relationships/hyperlink" Target="http://es.wikipedia.org/wiki/Siglo_XIX" TargetMode="External"/><Relationship Id="rId25" Type="http://schemas.openxmlformats.org/officeDocument/2006/relationships/hyperlink" Target="http://es.wikipedia.org/wiki/Blues" TargetMode="External"/><Relationship Id="rId33" Type="http://schemas.openxmlformats.org/officeDocument/2006/relationships/hyperlink" Target="http://es.wikipedia.org/wiki/Alfredo_Le_Pera" TargetMode="External"/><Relationship Id="rId38" Type="http://schemas.openxmlformats.org/officeDocument/2006/relationships/hyperlink" Target="http://es.wikipedia.org/wiki/Pianista" TargetMode="External"/><Relationship Id="rId46" Type="http://schemas.openxmlformats.org/officeDocument/2006/relationships/hyperlink" Target="http://es.wikipedia.org/wiki/Arreglo_(m%C3%BAsica)" TargetMode="External"/><Relationship Id="rId59" Type="http://schemas.openxmlformats.org/officeDocument/2006/relationships/hyperlink" Target="http://es.wikipedia.org/wiki/Orquesta" TargetMode="External"/><Relationship Id="rId67" Type="http://schemas.openxmlformats.org/officeDocument/2006/relationships/hyperlink" Target="http://es.wikipedia.org/wiki/Armon%C3%ADa" TargetMode="External"/><Relationship Id="rId20" Type="http://schemas.openxmlformats.org/officeDocument/2006/relationships/hyperlink" Target="http://es.wikipedia.org/wiki/Contrabajo" TargetMode="External"/><Relationship Id="rId41" Type="http://schemas.openxmlformats.org/officeDocument/2006/relationships/hyperlink" Target="http://es.wikipedia.org/wiki/Tango" TargetMode="External"/><Relationship Id="rId54" Type="http://schemas.openxmlformats.org/officeDocument/2006/relationships/hyperlink" Target="http://es.wikipedia.org/wiki/Armon%C3%ADa" TargetMode="External"/><Relationship Id="rId62" Type="http://schemas.openxmlformats.org/officeDocument/2006/relationships/hyperlink" Target="http://es.wikipedia.org/wiki/Director_de_orquesta" TargetMode="External"/><Relationship Id="rId70" Type="http://schemas.openxmlformats.org/officeDocument/2006/relationships/hyperlink" Target="http://es.wikipedia.org/wiki/Juan_Carlos_Copes"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es.wikipedia.org/wiki/Concertin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2113</Words>
  <Characters>11627</Characters>
  <Application>Microsoft Office Word</Application>
  <DocSecurity>0</DocSecurity>
  <Lines>96</Lines>
  <Paragraphs>27</Paragraphs>
  <ScaleCrop>false</ScaleCrop>
  <Company>Windows XP Colossus Edition 2 Reloaded</Company>
  <LinksUpToDate>false</LinksUpToDate>
  <CharactersWithSpaces>13713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Colossus User</dc:creator>
  <cp:keywords/>
  <dc:description/>
  <cp:lastModifiedBy>Colossus User</cp:lastModifiedBy>
  <cp:revision>1</cp:revision>
  <dcterms:created xsi:type="dcterms:W3CDTF">2015-06-01T02:28:00Z</dcterms:created>
  <dcterms:modified xsi:type="dcterms:W3CDTF">2015-06-01T02:30:00Z</dcterms:modified>
</cp:coreProperties>
</file>